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F57">
        <w:rPr>
          <w:rFonts w:ascii="Times New Roman" w:hAnsi="Times New Roman" w:cs="Times New Roman"/>
          <w:sz w:val="24"/>
          <w:szCs w:val="24"/>
        </w:rPr>
        <w:t>УПРАВЛЕНИЕ</w:t>
      </w:r>
      <w:r w:rsidRPr="00DC0F57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DC0F57"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0F57">
        <w:rPr>
          <w:rFonts w:ascii="Times New Roman" w:hAnsi="Times New Roman" w:cs="Times New Roman"/>
          <w:caps/>
          <w:sz w:val="24"/>
          <w:szCs w:val="24"/>
        </w:rPr>
        <w:t>КАЧКАНАРского</w:t>
      </w:r>
      <w:r w:rsidRPr="00DC0F57">
        <w:rPr>
          <w:rFonts w:ascii="Times New Roman" w:eastAsia="Nimbus Roman No9 L" w:hAnsi="Times New Roman" w:cs="Times New Roman"/>
          <w:sz w:val="24"/>
          <w:szCs w:val="24"/>
        </w:rPr>
        <w:t xml:space="preserve">  </w:t>
      </w:r>
      <w:r w:rsidRPr="00DC0F57">
        <w:rPr>
          <w:rFonts w:ascii="Times New Roman" w:hAnsi="Times New Roman" w:cs="Times New Roman"/>
          <w:caps/>
          <w:sz w:val="24"/>
          <w:szCs w:val="24"/>
        </w:rPr>
        <w:t>ГОРОДского</w:t>
      </w:r>
      <w:r w:rsidRPr="00DC0F57">
        <w:rPr>
          <w:rFonts w:ascii="Times New Roman" w:eastAsia="Nimbus Roman No9 L" w:hAnsi="Times New Roman" w:cs="Times New Roman"/>
          <w:caps/>
          <w:sz w:val="24"/>
          <w:szCs w:val="24"/>
        </w:rPr>
        <w:t xml:space="preserve">  </w:t>
      </w:r>
      <w:r w:rsidRPr="00DC0F57">
        <w:rPr>
          <w:rFonts w:ascii="Times New Roman" w:hAnsi="Times New Roman" w:cs="Times New Roman"/>
          <w:caps/>
          <w:sz w:val="24"/>
          <w:szCs w:val="24"/>
        </w:rPr>
        <w:t>округа</w:t>
      </w:r>
    </w:p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F5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843B9" w:rsidRPr="00DC0F57" w:rsidRDefault="007843B9" w:rsidP="00DD1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B9" w:rsidRPr="00DC0F57" w:rsidRDefault="007843B9" w:rsidP="00DD1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3B9" w:rsidRPr="00DC0F57" w:rsidRDefault="007843B9" w:rsidP="00DD1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F57">
        <w:rPr>
          <w:rFonts w:ascii="Times New Roman" w:hAnsi="Times New Roman" w:cs="Times New Roman"/>
          <w:sz w:val="24"/>
          <w:szCs w:val="24"/>
        </w:rPr>
        <w:t>25.09.2013</w:t>
      </w:r>
      <w:r w:rsidRPr="00DC0F57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DC0F57">
        <w:rPr>
          <w:rFonts w:ascii="Times New Roman" w:hAnsi="Times New Roman" w:cs="Times New Roman"/>
          <w:sz w:val="24"/>
          <w:szCs w:val="24"/>
        </w:rPr>
        <w:t>г.</w:t>
      </w:r>
      <w:r w:rsidRPr="00DC0F57">
        <w:rPr>
          <w:rFonts w:ascii="Times New Roman" w:eastAsia="Nimbus Roman No9 L" w:hAnsi="Times New Roman" w:cs="Times New Roman"/>
          <w:sz w:val="24"/>
          <w:szCs w:val="24"/>
        </w:rPr>
        <w:t xml:space="preserve">     № 32</w:t>
      </w:r>
      <w:r w:rsidRPr="00DC0F57">
        <w:rPr>
          <w:rFonts w:ascii="Times New Roman" w:hAnsi="Times New Roman" w:cs="Times New Roman"/>
          <w:sz w:val="24"/>
          <w:szCs w:val="24"/>
        </w:rPr>
        <w:t>-к</w:t>
      </w:r>
    </w:p>
    <w:p w:rsidR="007843B9" w:rsidRPr="00DC0F57" w:rsidRDefault="007843B9" w:rsidP="00DD1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F57">
        <w:rPr>
          <w:rFonts w:ascii="Times New Roman" w:hAnsi="Times New Roman" w:cs="Times New Roman"/>
          <w:sz w:val="24"/>
          <w:szCs w:val="24"/>
        </w:rPr>
        <w:t>г.</w:t>
      </w:r>
      <w:r w:rsidRPr="00DC0F57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DC0F57">
        <w:rPr>
          <w:rFonts w:ascii="Times New Roman" w:hAnsi="Times New Roman" w:cs="Times New Roman"/>
          <w:sz w:val="24"/>
          <w:szCs w:val="24"/>
        </w:rPr>
        <w:t>Качканар</w:t>
      </w:r>
    </w:p>
    <w:p w:rsidR="007843B9" w:rsidRPr="00DC0F57" w:rsidRDefault="007843B9" w:rsidP="00DD1B35">
      <w:pPr>
        <w:pStyle w:val="42"/>
        <w:shd w:val="clear" w:color="auto" w:fill="auto"/>
        <w:spacing w:before="0" w:after="0"/>
        <w:rPr>
          <w:color w:val="000000"/>
          <w:sz w:val="24"/>
          <w:szCs w:val="24"/>
          <w:lang w:eastAsia="ru-RU" w:bidi="ru-RU"/>
        </w:rPr>
      </w:pPr>
    </w:p>
    <w:p w:rsidR="007843B9" w:rsidRPr="00DC0F57" w:rsidRDefault="007843B9" w:rsidP="007843B9">
      <w:pPr>
        <w:pStyle w:val="42"/>
        <w:shd w:val="clear" w:color="auto" w:fill="auto"/>
        <w:spacing w:before="0" w:after="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О мерах по активизации работы по противодействию коррупции </w:t>
      </w:r>
    </w:p>
    <w:p w:rsidR="007843B9" w:rsidRPr="00DC0F57" w:rsidRDefault="007843B9" w:rsidP="007843B9">
      <w:pPr>
        <w:pStyle w:val="42"/>
        <w:shd w:val="clear" w:color="auto" w:fill="auto"/>
        <w:spacing w:before="0" w:after="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>в Управлении образованием Качканарского городского округа</w:t>
      </w:r>
    </w:p>
    <w:p w:rsidR="007843B9" w:rsidRPr="00DC0F57" w:rsidRDefault="007843B9" w:rsidP="007843B9">
      <w:pPr>
        <w:pStyle w:val="42"/>
        <w:shd w:val="clear" w:color="auto" w:fill="auto"/>
        <w:spacing w:before="0" w:after="0"/>
        <w:rPr>
          <w:sz w:val="24"/>
          <w:szCs w:val="24"/>
        </w:rPr>
      </w:pPr>
    </w:p>
    <w:p w:rsidR="007843B9" w:rsidRPr="00DC0F57" w:rsidRDefault="007843B9" w:rsidP="007843B9">
      <w:pPr>
        <w:pStyle w:val="52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proofErr w:type="gramStart"/>
      <w:r w:rsidRPr="00DC0F57">
        <w:rPr>
          <w:color w:val="000000"/>
          <w:sz w:val="24"/>
          <w:szCs w:val="24"/>
          <w:lang w:eastAsia="ru-RU" w:bidi="ru-RU"/>
        </w:rPr>
        <w:t>В целях активизации и совершенствования организации работы по противодействию коррупции в Управлении образованием Качканарского городского округа,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от 02.03.2007 г. № 25-ФЗ «О муниципальной службе в Российской Федерации», решения Думы Качканарского</w:t>
      </w:r>
      <w:proofErr w:type="gramEnd"/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C0F57">
        <w:rPr>
          <w:color w:val="000000"/>
          <w:sz w:val="24"/>
          <w:szCs w:val="24"/>
          <w:lang w:eastAsia="ru-RU" w:bidi="ru-RU"/>
        </w:rPr>
        <w:t>городского округа от 24.01.2010 г. № 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на территории Качканарского городского округа, и муниципальными служащими Качканарского городского округа, и соблюдения муниципальными служащими Качканарского городского округа требований к служебному поведению»:</w:t>
      </w:r>
      <w:proofErr w:type="gramEnd"/>
    </w:p>
    <w:p w:rsidR="007843B9" w:rsidRPr="00DC0F57" w:rsidRDefault="007843B9" w:rsidP="007843B9">
      <w:pPr>
        <w:pStyle w:val="52"/>
        <w:shd w:val="clear" w:color="auto" w:fill="auto"/>
        <w:spacing w:before="0" w:after="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1. Утвердить: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1.1. Порядок уведомления представителя нанимателя (руководителя муниципального служащего) о фактах обращения в целях склонения муниципального служащего Управления образованием Качканарского городского округа к совершению коррупционных правонарушений (</w:t>
      </w:r>
      <w:r w:rsidR="00B3522E">
        <w:rPr>
          <w:color w:val="000000"/>
          <w:sz w:val="24"/>
          <w:szCs w:val="24"/>
          <w:lang w:eastAsia="ru-RU" w:bidi="ru-RU"/>
        </w:rPr>
        <w:t>прилагается</w:t>
      </w:r>
      <w:r w:rsidRPr="00DC0F57">
        <w:rPr>
          <w:color w:val="000000"/>
          <w:sz w:val="24"/>
          <w:szCs w:val="24"/>
          <w:lang w:eastAsia="ru-RU" w:bidi="ru-RU"/>
        </w:rPr>
        <w:t>);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1.2. Правила передачи подарков, полученных муниципальными служащими Управления образованием Качканарского городского округа в связи с протокольными мероприятиями, служебными командировками и другими официальными мероприятиями (</w:t>
      </w:r>
      <w:r w:rsidR="00B3522E">
        <w:rPr>
          <w:color w:val="000000"/>
          <w:sz w:val="24"/>
          <w:szCs w:val="24"/>
          <w:lang w:eastAsia="ru-RU" w:bidi="ru-RU"/>
        </w:rPr>
        <w:t>прилагается</w:t>
      </w:r>
      <w:r w:rsidRPr="00DC0F57">
        <w:rPr>
          <w:color w:val="000000"/>
          <w:sz w:val="24"/>
          <w:szCs w:val="24"/>
          <w:lang w:eastAsia="ru-RU" w:bidi="ru-RU"/>
        </w:rPr>
        <w:t>);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Pr="00DC0F57">
        <w:rPr>
          <w:color w:val="000000"/>
          <w:sz w:val="24"/>
          <w:szCs w:val="24"/>
          <w:lang w:eastAsia="ru-RU" w:bidi="ru-RU"/>
        </w:rPr>
        <w:tab/>
        <w:t>1.3. Инструкцию п</w:t>
      </w:r>
      <w:bookmarkStart w:id="0" w:name="_GoBack"/>
      <w:bookmarkEnd w:id="0"/>
      <w:r w:rsidRPr="00DC0F57">
        <w:rPr>
          <w:color w:val="000000"/>
          <w:sz w:val="24"/>
          <w:szCs w:val="24"/>
          <w:lang w:eastAsia="ru-RU" w:bidi="ru-RU"/>
        </w:rPr>
        <w:t>о организации «телефона доверия» по вопросам профилактики и противодействия коррупции (прил</w:t>
      </w:r>
      <w:r w:rsidR="00B3522E">
        <w:rPr>
          <w:color w:val="000000"/>
          <w:sz w:val="24"/>
          <w:szCs w:val="24"/>
          <w:lang w:eastAsia="ru-RU" w:bidi="ru-RU"/>
        </w:rPr>
        <w:t>агается)</w:t>
      </w:r>
      <w:r w:rsidRPr="00DC0F57">
        <w:rPr>
          <w:color w:val="000000"/>
          <w:sz w:val="24"/>
          <w:szCs w:val="24"/>
          <w:lang w:eastAsia="ru-RU" w:bidi="ru-RU"/>
        </w:rPr>
        <w:t>;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Pr="00DC0F57">
        <w:rPr>
          <w:color w:val="000000"/>
          <w:sz w:val="24"/>
          <w:szCs w:val="24"/>
          <w:lang w:eastAsia="ru-RU" w:bidi="ru-RU"/>
        </w:rPr>
        <w:tab/>
        <w:t>1.4. Порядок антикоррупционной экспертизы нормативных правовых актов Управления образованием Качканарского городского округа (проектов нормативных правовых актов) (прил</w:t>
      </w:r>
      <w:r w:rsidR="00B3522E">
        <w:rPr>
          <w:color w:val="000000"/>
          <w:sz w:val="24"/>
          <w:szCs w:val="24"/>
          <w:lang w:eastAsia="ru-RU" w:bidi="ru-RU"/>
        </w:rPr>
        <w:t>агается</w:t>
      </w:r>
      <w:r w:rsidRPr="00DC0F57">
        <w:rPr>
          <w:color w:val="000000"/>
          <w:sz w:val="24"/>
          <w:szCs w:val="24"/>
          <w:lang w:eastAsia="ru-RU" w:bidi="ru-RU"/>
        </w:rPr>
        <w:t>).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Pr="00DC0F57">
        <w:rPr>
          <w:color w:val="000000"/>
          <w:sz w:val="24"/>
          <w:szCs w:val="24"/>
          <w:lang w:eastAsia="ru-RU" w:bidi="ru-RU"/>
        </w:rPr>
        <w:tab/>
        <w:t>2. Возложить общую координацию работы по противодействию коррупции в Управлении образованием Качканарского городского округа</w:t>
      </w:r>
      <w:r w:rsidR="008F6A46" w:rsidRPr="00DC0F57">
        <w:rPr>
          <w:color w:val="000000"/>
          <w:sz w:val="24"/>
          <w:szCs w:val="24"/>
          <w:lang w:eastAsia="ru-RU" w:bidi="ru-RU"/>
        </w:rPr>
        <w:t xml:space="preserve"> (далее – Управление образованием)</w:t>
      </w:r>
      <w:r w:rsidRPr="00DC0F57">
        <w:rPr>
          <w:color w:val="000000"/>
          <w:sz w:val="24"/>
          <w:szCs w:val="24"/>
          <w:lang w:eastAsia="ru-RU" w:bidi="ru-RU"/>
        </w:rPr>
        <w:t xml:space="preserve"> на ведущего специалиста Управления образованием Быкову Эльвиру </w:t>
      </w:r>
      <w:proofErr w:type="spellStart"/>
      <w:r w:rsidRPr="00DC0F57">
        <w:rPr>
          <w:color w:val="000000"/>
          <w:sz w:val="24"/>
          <w:szCs w:val="24"/>
          <w:lang w:eastAsia="ru-RU" w:bidi="ru-RU"/>
        </w:rPr>
        <w:t>Яхиевну</w:t>
      </w:r>
      <w:proofErr w:type="spellEnd"/>
      <w:r w:rsidRPr="00DC0F57">
        <w:rPr>
          <w:color w:val="000000"/>
          <w:sz w:val="24"/>
          <w:szCs w:val="24"/>
          <w:lang w:eastAsia="ru-RU" w:bidi="ru-RU"/>
        </w:rPr>
        <w:t>.</w:t>
      </w:r>
    </w:p>
    <w:p w:rsidR="007843B9" w:rsidRPr="00DC0F57" w:rsidRDefault="007843B9" w:rsidP="007843B9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Pr="00DC0F57">
        <w:rPr>
          <w:color w:val="000000"/>
          <w:sz w:val="24"/>
          <w:szCs w:val="24"/>
          <w:lang w:eastAsia="ru-RU" w:bidi="ru-RU"/>
        </w:rPr>
        <w:tab/>
        <w:t>3. Ведущему специалисту Управления образованием Быковой Э.Я. обеспечить организационно-техническое и методическое сопровождение работы по противодействию коррупции.</w:t>
      </w:r>
    </w:p>
    <w:p w:rsidR="007843B9" w:rsidRPr="00DC0F57" w:rsidRDefault="007843B9" w:rsidP="00EA0A57">
      <w:pPr>
        <w:pStyle w:val="52"/>
        <w:shd w:val="clear" w:color="auto" w:fill="auto"/>
        <w:spacing w:before="0" w:after="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EA0A57" w:rsidRPr="00DC0F57">
        <w:rPr>
          <w:color w:val="000000"/>
          <w:sz w:val="24"/>
          <w:szCs w:val="24"/>
          <w:lang w:eastAsia="ru-RU" w:bidi="ru-RU"/>
        </w:rPr>
        <w:tab/>
        <w:t xml:space="preserve">4. </w:t>
      </w:r>
      <w:r w:rsidRPr="00DC0F57">
        <w:rPr>
          <w:color w:val="000000"/>
          <w:sz w:val="24"/>
          <w:szCs w:val="24"/>
          <w:lang w:eastAsia="ru-RU" w:bidi="ru-RU"/>
        </w:rPr>
        <w:t>Возложить ответственность:</w:t>
      </w:r>
    </w:p>
    <w:p w:rsidR="00EA0A57" w:rsidRPr="00DC0F57" w:rsidRDefault="00EA0A57" w:rsidP="00EA0A57">
      <w:pPr>
        <w:pStyle w:val="52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4.1. на ведущего специалиста Управления образованием Быкову Э.Я.:</w:t>
      </w:r>
    </w:p>
    <w:p w:rsidR="007843B9" w:rsidRPr="00DC0F57" w:rsidRDefault="00EA0A57" w:rsidP="00EA0A57">
      <w:pPr>
        <w:pStyle w:val="52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-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за план</w:t>
      </w:r>
      <w:r w:rsidRPr="00DC0F57">
        <w:rPr>
          <w:color w:val="000000"/>
          <w:sz w:val="24"/>
          <w:szCs w:val="24"/>
          <w:lang w:eastAsia="ru-RU" w:bidi="ru-RU"/>
        </w:rPr>
        <w:t>и</w:t>
      </w:r>
      <w:r w:rsidR="007843B9" w:rsidRPr="00DC0F57">
        <w:rPr>
          <w:color w:val="000000"/>
          <w:sz w:val="24"/>
          <w:szCs w:val="24"/>
          <w:lang w:eastAsia="ru-RU" w:bidi="ru-RU"/>
        </w:rPr>
        <w:t>рование работы, разработку регламентирующих и методических документов, подготовку сводной отчетности о реализации мероприятий по профилактике коррупционных правонарушений;</w:t>
      </w:r>
    </w:p>
    <w:p w:rsidR="00EA0A57" w:rsidRPr="00DC0F57" w:rsidRDefault="00EA0A57" w:rsidP="00EA0A57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lastRenderedPageBreak/>
        <w:tab/>
        <w:t>- за организацию деятельности комиссии по соблюдению требований к служебному поведению муниципальных служащих и урегулированию конфликта интересов; за проведением служебных проверок, в том числе по фактам коррупционных правонарушений, совершенных муниципальными служащими, а также по фактам склонения последних к действиям коррупционного характера;</w:t>
      </w:r>
    </w:p>
    <w:p w:rsidR="00EA0A57" w:rsidRPr="00DC0F57" w:rsidRDefault="00EA0A57" w:rsidP="00EA0A57">
      <w:pPr>
        <w:pStyle w:val="52"/>
        <w:shd w:val="clear" w:color="auto" w:fill="auto"/>
        <w:tabs>
          <w:tab w:val="center" w:pos="-5387"/>
        </w:tabs>
        <w:spacing w:before="0" w:after="0" w:line="278" w:lineRule="exact"/>
        <w:ind w:right="2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>4.2. на старшего инспектора по кадрам МКУ «АИЦ» (по согласованию):</w:t>
      </w:r>
    </w:p>
    <w:p w:rsidR="007843B9" w:rsidRPr="00DC0F57" w:rsidRDefault="00EA0A57" w:rsidP="00EA0A57">
      <w:pPr>
        <w:pStyle w:val="52"/>
        <w:shd w:val="clear" w:color="auto" w:fill="auto"/>
        <w:tabs>
          <w:tab w:val="center" w:pos="-5387"/>
        </w:tabs>
        <w:spacing w:before="0" w:after="0" w:line="278" w:lineRule="exact"/>
        <w:ind w:right="20"/>
        <w:rPr>
          <w:color w:val="000000"/>
          <w:sz w:val="24"/>
          <w:szCs w:val="24"/>
          <w:lang w:eastAsia="ru-RU" w:bidi="ru-RU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 xml:space="preserve">- </w:t>
      </w:r>
      <w:proofErr w:type="gramStart"/>
      <w:r w:rsidR="007843B9" w:rsidRPr="00DC0F5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представлением муниципальными служащими </w:t>
      </w:r>
      <w:r w:rsidRPr="00DC0F57">
        <w:rPr>
          <w:color w:val="000000"/>
          <w:sz w:val="24"/>
          <w:szCs w:val="24"/>
          <w:lang w:eastAsia="ru-RU" w:bidi="ru-RU"/>
        </w:rPr>
        <w:t xml:space="preserve">Управления образованием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сведений о доходах и имуществе, проверке достоверности и полноты указанных сведений; </w:t>
      </w:r>
    </w:p>
    <w:p w:rsidR="007843B9" w:rsidRPr="00DC0F57" w:rsidRDefault="00EA0A57" w:rsidP="00EA0A57">
      <w:pPr>
        <w:pStyle w:val="52"/>
        <w:shd w:val="clear" w:color="auto" w:fill="auto"/>
        <w:tabs>
          <w:tab w:val="left" w:pos="1043"/>
        </w:tabs>
        <w:spacing w:before="0" w:after="0"/>
        <w:ind w:left="720"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4.3.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на </w:t>
      </w:r>
      <w:r w:rsidRPr="00DC0F57">
        <w:rPr>
          <w:color w:val="000000"/>
          <w:sz w:val="24"/>
          <w:szCs w:val="24"/>
          <w:lang w:eastAsia="ru-RU" w:bidi="ru-RU"/>
        </w:rPr>
        <w:t>секретаря руководителя МКУ «АИЦ» (по согласованию):</w:t>
      </w:r>
    </w:p>
    <w:p w:rsidR="007843B9" w:rsidRPr="00DC0F57" w:rsidRDefault="00EA0A57" w:rsidP="007843B9">
      <w:pPr>
        <w:pStyle w:val="5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-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регистрацию обращений граждан, содержащих информацию о фактах коррупции в </w:t>
      </w:r>
      <w:r w:rsidRPr="00DC0F57">
        <w:rPr>
          <w:color w:val="000000"/>
          <w:sz w:val="24"/>
          <w:szCs w:val="24"/>
          <w:lang w:eastAsia="ru-RU" w:bidi="ru-RU"/>
        </w:rPr>
        <w:t>Управлении образованием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, </w:t>
      </w:r>
      <w:r w:rsidRPr="00DC0F57">
        <w:rPr>
          <w:color w:val="000000"/>
          <w:sz w:val="24"/>
          <w:szCs w:val="24"/>
          <w:lang w:eastAsia="ru-RU" w:bidi="ru-RU"/>
        </w:rPr>
        <w:t>в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подведомственных учреждениях, </w:t>
      </w:r>
      <w:proofErr w:type="gramStart"/>
      <w:r w:rsidR="007843B9" w:rsidRPr="00DC0F5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7843B9" w:rsidRPr="00DC0F57">
        <w:rPr>
          <w:color w:val="000000"/>
          <w:sz w:val="24"/>
          <w:szCs w:val="24"/>
          <w:lang w:eastAsia="ru-RU" w:bidi="ru-RU"/>
        </w:rPr>
        <w:t xml:space="preserve"> их рассмотрением;</w:t>
      </w:r>
    </w:p>
    <w:p w:rsidR="007843B9" w:rsidRPr="00DC0F57" w:rsidRDefault="00EA0A57" w:rsidP="007843B9">
      <w:pPr>
        <w:pStyle w:val="5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- </w:t>
      </w:r>
      <w:r w:rsidR="007843B9" w:rsidRPr="00DC0F57">
        <w:rPr>
          <w:color w:val="000000"/>
          <w:sz w:val="24"/>
          <w:szCs w:val="24"/>
          <w:lang w:eastAsia="ru-RU" w:bidi="ru-RU"/>
        </w:rPr>
        <w:t>за сбор и анализ соответствующей информации, поступающей через «телефон доверия»;</w:t>
      </w:r>
    </w:p>
    <w:p w:rsidR="007843B9" w:rsidRPr="00DC0F57" w:rsidRDefault="00EA0A57" w:rsidP="007843B9">
      <w:pPr>
        <w:pStyle w:val="52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- </w:t>
      </w:r>
      <w:r w:rsidR="007843B9" w:rsidRPr="00DC0F57">
        <w:rPr>
          <w:color w:val="000000"/>
          <w:sz w:val="24"/>
          <w:szCs w:val="24"/>
          <w:lang w:eastAsia="ru-RU" w:bidi="ru-RU"/>
        </w:rPr>
        <w:t>за сбор и анализ публикаций в средствах массовой информации.</w:t>
      </w:r>
    </w:p>
    <w:p w:rsidR="008F6A46" w:rsidRPr="00DC0F57" w:rsidRDefault="008F6A46" w:rsidP="008F6A46">
      <w:pPr>
        <w:pStyle w:val="52"/>
        <w:shd w:val="clear" w:color="auto" w:fill="auto"/>
        <w:spacing w:before="0" w:after="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</w:r>
      <w:r w:rsidR="00EA0A57" w:rsidRPr="00DC0F57">
        <w:rPr>
          <w:color w:val="000000"/>
          <w:sz w:val="24"/>
          <w:szCs w:val="24"/>
          <w:lang w:eastAsia="ru-RU" w:bidi="ru-RU"/>
        </w:rPr>
        <w:t xml:space="preserve">5.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</w:t>
      </w:r>
      <w:r w:rsidRPr="00DC0F57">
        <w:rPr>
          <w:color w:val="000000"/>
          <w:sz w:val="24"/>
          <w:szCs w:val="24"/>
          <w:lang w:eastAsia="ru-RU" w:bidi="ru-RU"/>
        </w:rPr>
        <w:t>Ведущему специалисту Управления образованием Быковой Э.Я.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организовать:</w:t>
      </w:r>
      <w:r w:rsidRPr="00DC0F57">
        <w:rPr>
          <w:sz w:val="24"/>
          <w:szCs w:val="24"/>
        </w:rPr>
        <w:t xml:space="preserve"> </w:t>
      </w:r>
    </w:p>
    <w:p w:rsidR="007843B9" w:rsidRPr="00DC0F57" w:rsidRDefault="008F6A46" w:rsidP="008F6A46">
      <w:pPr>
        <w:pStyle w:val="52"/>
        <w:shd w:val="clear" w:color="auto" w:fill="auto"/>
        <w:spacing w:before="0" w:after="0"/>
        <w:rPr>
          <w:sz w:val="24"/>
          <w:szCs w:val="24"/>
        </w:rPr>
      </w:pPr>
      <w:r w:rsidRPr="00DC0F57">
        <w:rPr>
          <w:sz w:val="24"/>
          <w:szCs w:val="24"/>
        </w:rPr>
        <w:tab/>
        <w:t xml:space="preserve">5.1. </w:t>
      </w:r>
      <w:r w:rsidR="007843B9" w:rsidRPr="00DC0F57">
        <w:rPr>
          <w:color w:val="000000"/>
          <w:sz w:val="24"/>
          <w:szCs w:val="24"/>
          <w:lang w:eastAsia="ru-RU" w:bidi="ru-RU"/>
        </w:rPr>
        <w:t>в соответствии с пунктом 4 статьи 3 Федерального закона</w:t>
      </w: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7843B9" w:rsidRPr="00DC0F57">
        <w:rPr>
          <w:color w:val="000000"/>
          <w:sz w:val="24"/>
          <w:szCs w:val="24"/>
          <w:lang w:eastAsia="ru-RU" w:bidi="ru-RU"/>
        </w:rPr>
        <w:t>от</w:t>
      </w: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7843B9" w:rsidRPr="00DC0F57">
        <w:rPr>
          <w:color w:val="000000"/>
          <w:sz w:val="24"/>
          <w:szCs w:val="24"/>
          <w:lang w:eastAsia="ru-RU" w:bidi="ru-RU"/>
        </w:rPr>
        <w:t>17</w:t>
      </w: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7843B9" w:rsidRPr="00DC0F57">
        <w:rPr>
          <w:color w:val="000000"/>
          <w:sz w:val="24"/>
          <w:szCs w:val="24"/>
          <w:lang w:eastAsia="ru-RU" w:bidi="ru-RU"/>
        </w:rPr>
        <w:t>июля</w:t>
      </w: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7843B9" w:rsidRPr="00DC0F57">
        <w:rPr>
          <w:color w:val="000000"/>
          <w:sz w:val="24"/>
          <w:szCs w:val="24"/>
          <w:lang w:eastAsia="ru-RU" w:bidi="ru-RU"/>
        </w:rPr>
        <w:t>2009 года № 172-ФЗ «Об антикоррупционной экспертизе нормативных правовых актов и проектов нормативных правовых актов» антикоррупционную экспертизу проектов постановлений, распо</w:t>
      </w:r>
      <w:r w:rsidR="00DC0F57" w:rsidRPr="00DC0F57">
        <w:rPr>
          <w:color w:val="000000"/>
          <w:sz w:val="24"/>
          <w:szCs w:val="24"/>
          <w:lang w:eastAsia="ru-RU" w:bidi="ru-RU"/>
        </w:rPr>
        <w:t xml:space="preserve">ряжений, договоров, соглашений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и иных правовых документов, подготавливаемых </w:t>
      </w:r>
      <w:r w:rsidRPr="00DC0F57">
        <w:rPr>
          <w:color w:val="000000"/>
          <w:sz w:val="24"/>
          <w:szCs w:val="24"/>
          <w:lang w:eastAsia="ru-RU" w:bidi="ru-RU"/>
        </w:rPr>
        <w:t>Управлени</w:t>
      </w:r>
      <w:r w:rsidR="00DC0F57" w:rsidRPr="00DC0F57">
        <w:rPr>
          <w:color w:val="000000"/>
          <w:sz w:val="24"/>
          <w:szCs w:val="24"/>
          <w:lang w:eastAsia="ru-RU" w:bidi="ru-RU"/>
        </w:rPr>
        <w:t>ем</w:t>
      </w:r>
      <w:r w:rsidRPr="00DC0F57">
        <w:rPr>
          <w:color w:val="000000"/>
          <w:sz w:val="24"/>
          <w:szCs w:val="24"/>
          <w:lang w:eastAsia="ru-RU" w:bidi="ru-RU"/>
        </w:rPr>
        <w:t xml:space="preserve"> образованием;</w:t>
      </w:r>
    </w:p>
    <w:p w:rsidR="007843B9" w:rsidRPr="00DC0F57" w:rsidRDefault="008F6A46" w:rsidP="008F6A46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</w:r>
      <w:proofErr w:type="gramStart"/>
      <w:r w:rsidRPr="00DC0F57">
        <w:rPr>
          <w:color w:val="000000"/>
          <w:sz w:val="24"/>
          <w:szCs w:val="24"/>
          <w:lang w:eastAsia="ru-RU" w:bidi="ru-RU"/>
        </w:rPr>
        <w:t xml:space="preserve">5.2.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в соответствии с Порядком уведомления представителя нанимателя о фактах обращения в целях склонения муниципального служащего </w:t>
      </w:r>
      <w:r w:rsidRPr="00DC0F57"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к совершению коррупционных правонарушений и Правилами передачи подарков, полученных муниципальными служащими </w:t>
      </w:r>
      <w:r w:rsidRPr="00DC0F57"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в связи с протокольными мероприятиями, служебными командировками и другими официальными мероприятиями, утвержденными настоящим распоряжением, прием и регистрацию уведомлений о фактах обращения в целях склонения муниципального служащего </w:t>
      </w:r>
      <w:r w:rsidRPr="00DC0F57"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к</w:t>
      </w:r>
      <w:proofErr w:type="gramEnd"/>
      <w:r w:rsidR="007843B9" w:rsidRPr="00DC0F57">
        <w:rPr>
          <w:color w:val="000000"/>
          <w:sz w:val="24"/>
          <w:szCs w:val="24"/>
          <w:lang w:eastAsia="ru-RU" w:bidi="ru-RU"/>
        </w:rPr>
        <w:t xml:space="preserve"> совершению коррупционных правонарушений, а также прием и передачу в муниципальную собственность подарков, полученных муниципальными служащими </w:t>
      </w:r>
      <w:r w:rsidRPr="00DC0F57"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при исполнении ими служебных обязанностей, включая создание комиссии по оценке полученных </w:t>
      </w:r>
      <w:r w:rsidRPr="00DC0F57">
        <w:rPr>
          <w:color w:val="000000"/>
          <w:sz w:val="24"/>
          <w:szCs w:val="24"/>
          <w:lang w:eastAsia="ru-RU" w:bidi="ru-RU"/>
        </w:rPr>
        <w:t xml:space="preserve">муниципальными </w:t>
      </w:r>
      <w:r w:rsidR="007843B9" w:rsidRPr="00DC0F57">
        <w:rPr>
          <w:color w:val="000000"/>
          <w:sz w:val="24"/>
          <w:szCs w:val="24"/>
          <w:lang w:eastAsia="ru-RU" w:bidi="ru-RU"/>
        </w:rPr>
        <w:t>служащими подарков.</w:t>
      </w:r>
    </w:p>
    <w:p w:rsidR="007843B9" w:rsidRPr="00DC0F57" w:rsidRDefault="007843B9" w:rsidP="008F6A46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 xml:space="preserve"> </w:t>
      </w:r>
      <w:r w:rsidR="008F6A46" w:rsidRPr="00DC0F57">
        <w:rPr>
          <w:color w:val="000000"/>
          <w:sz w:val="24"/>
          <w:szCs w:val="24"/>
          <w:lang w:eastAsia="ru-RU" w:bidi="ru-RU"/>
        </w:rPr>
        <w:tab/>
        <w:t xml:space="preserve">6. </w:t>
      </w:r>
      <w:r w:rsidRPr="00DC0F57">
        <w:rPr>
          <w:color w:val="000000"/>
          <w:sz w:val="24"/>
          <w:szCs w:val="24"/>
          <w:lang w:eastAsia="ru-RU" w:bidi="ru-RU"/>
        </w:rPr>
        <w:t>Обязанности по взаимодействию с правоохранительными органами по вопросам противодействия и профилактики коррупционных и иных правонарушений в установленной сфере деятельности оставляю за собой.</w:t>
      </w:r>
    </w:p>
    <w:p w:rsidR="007843B9" w:rsidRPr="00DC0F57" w:rsidRDefault="008F6A46" w:rsidP="00DC0F57">
      <w:pPr>
        <w:pStyle w:val="52"/>
        <w:shd w:val="clear" w:color="auto" w:fill="auto"/>
        <w:spacing w:before="0" w:after="0"/>
        <w:ind w:right="2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 xml:space="preserve">7. </w:t>
      </w:r>
      <w:r w:rsidR="00DC0F57" w:rsidRPr="00DC0F57">
        <w:rPr>
          <w:color w:val="000000"/>
          <w:sz w:val="24"/>
          <w:szCs w:val="24"/>
          <w:lang w:eastAsia="ru-RU" w:bidi="ru-RU"/>
        </w:rPr>
        <w:t>Ведущему специалисту Управления образованием Быковой Э.Я.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ознакомить с настоящим распоряжением лично под роспись муниципальных служащих </w:t>
      </w:r>
      <w:r w:rsidR="00DC0F57" w:rsidRPr="00DC0F57">
        <w:rPr>
          <w:color w:val="000000"/>
          <w:sz w:val="24"/>
          <w:szCs w:val="24"/>
          <w:lang w:eastAsia="ru-RU" w:bidi="ru-RU"/>
        </w:rPr>
        <w:t>Управления образованием Качканарского городского округа</w:t>
      </w:r>
      <w:r w:rsidR="007843B9" w:rsidRPr="00DC0F57">
        <w:rPr>
          <w:color w:val="000000"/>
          <w:sz w:val="24"/>
          <w:szCs w:val="24"/>
          <w:lang w:eastAsia="ru-RU" w:bidi="ru-RU"/>
        </w:rPr>
        <w:t>.</w:t>
      </w:r>
    </w:p>
    <w:p w:rsidR="007843B9" w:rsidRPr="00DC0F57" w:rsidRDefault="00DC0F57" w:rsidP="00DC0F57">
      <w:pPr>
        <w:pStyle w:val="52"/>
        <w:shd w:val="clear" w:color="auto" w:fill="auto"/>
        <w:spacing w:before="0" w:after="0"/>
        <w:rPr>
          <w:sz w:val="24"/>
          <w:szCs w:val="24"/>
        </w:rPr>
      </w:pPr>
      <w:r w:rsidRPr="00DC0F57">
        <w:rPr>
          <w:color w:val="000000"/>
          <w:sz w:val="24"/>
          <w:szCs w:val="24"/>
          <w:lang w:eastAsia="ru-RU" w:bidi="ru-RU"/>
        </w:rPr>
        <w:tab/>
        <w:t xml:space="preserve">8. </w:t>
      </w:r>
      <w:r w:rsidR="007843B9" w:rsidRPr="00DC0F5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7843B9" w:rsidRPr="00DC0F5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7843B9" w:rsidRPr="00DC0F57">
        <w:rPr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7843B9" w:rsidRPr="00DC0F57" w:rsidRDefault="007843B9" w:rsidP="00DC0F57">
      <w:pPr>
        <w:pStyle w:val="52"/>
        <w:shd w:val="clear" w:color="auto" w:fill="auto"/>
        <w:spacing w:before="0"/>
        <w:ind w:left="20" w:right="20" w:hanging="20"/>
        <w:rPr>
          <w:sz w:val="24"/>
          <w:szCs w:val="24"/>
        </w:rPr>
      </w:pPr>
    </w:p>
    <w:p w:rsidR="00DC0F57" w:rsidRPr="00DC0F57" w:rsidRDefault="00DC0F57" w:rsidP="00DC0F57">
      <w:pPr>
        <w:pStyle w:val="52"/>
        <w:shd w:val="clear" w:color="auto" w:fill="auto"/>
        <w:spacing w:before="0" w:after="0"/>
        <w:ind w:hanging="20"/>
        <w:rPr>
          <w:sz w:val="24"/>
          <w:szCs w:val="24"/>
        </w:rPr>
      </w:pPr>
    </w:p>
    <w:p w:rsidR="00DC0F57" w:rsidRPr="00DC0F57" w:rsidRDefault="00DC0F57" w:rsidP="00DC0F57">
      <w:pPr>
        <w:pStyle w:val="52"/>
        <w:shd w:val="clear" w:color="auto" w:fill="auto"/>
        <w:spacing w:before="0" w:after="0"/>
        <w:ind w:hanging="20"/>
        <w:rPr>
          <w:sz w:val="24"/>
          <w:szCs w:val="24"/>
        </w:rPr>
      </w:pPr>
    </w:p>
    <w:p w:rsidR="00DC0F57" w:rsidRPr="00DC0F57" w:rsidRDefault="00DC0F57" w:rsidP="00DC0F57">
      <w:pPr>
        <w:pStyle w:val="52"/>
        <w:shd w:val="clear" w:color="auto" w:fill="auto"/>
        <w:spacing w:before="0" w:after="0"/>
        <w:ind w:hanging="20"/>
        <w:rPr>
          <w:sz w:val="24"/>
          <w:szCs w:val="24"/>
        </w:rPr>
      </w:pPr>
      <w:r w:rsidRPr="00DC0F57">
        <w:rPr>
          <w:sz w:val="24"/>
          <w:szCs w:val="24"/>
        </w:rPr>
        <w:t>Начальник Управления образованием</w:t>
      </w:r>
    </w:p>
    <w:p w:rsidR="00DC0F57" w:rsidRPr="00DC0F57" w:rsidRDefault="00DC0F57" w:rsidP="00DC0F57">
      <w:pPr>
        <w:pStyle w:val="52"/>
        <w:shd w:val="clear" w:color="auto" w:fill="auto"/>
        <w:spacing w:before="0" w:after="0"/>
        <w:ind w:hanging="20"/>
        <w:rPr>
          <w:sz w:val="24"/>
          <w:szCs w:val="24"/>
        </w:rPr>
      </w:pPr>
      <w:r w:rsidRPr="00DC0F57">
        <w:rPr>
          <w:sz w:val="24"/>
          <w:szCs w:val="24"/>
        </w:rPr>
        <w:t>Качканарского городского округа</w:t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r w:rsidRPr="00DC0F57">
        <w:rPr>
          <w:sz w:val="24"/>
          <w:szCs w:val="24"/>
        </w:rPr>
        <w:tab/>
      </w:r>
      <w:proofErr w:type="spellStart"/>
      <w:r w:rsidRPr="00DC0F57">
        <w:rPr>
          <w:sz w:val="24"/>
          <w:szCs w:val="24"/>
        </w:rPr>
        <w:t>М.А.Мальцева</w:t>
      </w:r>
      <w:proofErr w:type="spellEnd"/>
    </w:p>
    <w:p w:rsidR="00EA11B6" w:rsidRPr="00C32581" w:rsidRDefault="00EA11B6" w:rsidP="00DC0F57">
      <w:pPr>
        <w:rPr>
          <w:rFonts w:ascii="Times New Roman" w:hAnsi="Times New Roman" w:cs="Times New Roman"/>
        </w:rPr>
      </w:pPr>
    </w:p>
    <w:p w:rsidR="00C32581" w:rsidRPr="00C32581" w:rsidRDefault="00C32581" w:rsidP="00DC0F57">
      <w:pPr>
        <w:rPr>
          <w:rFonts w:ascii="Times New Roman" w:hAnsi="Times New Roman" w:cs="Times New Roman"/>
        </w:rPr>
      </w:pPr>
    </w:p>
    <w:p w:rsidR="00C32581" w:rsidRPr="00C32581" w:rsidRDefault="00C32581" w:rsidP="00DC0F57">
      <w:pPr>
        <w:rPr>
          <w:rFonts w:ascii="Times New Roman" w:hAnsi="Times New Roman" w:cs="Times New Roman"/>
        </w:rPr>
      </w:pPr>
    </w:p>
    <w:p w:rsidR="00C32581" w:rsidRDefault="00C32581" w:rsidP="00DC0F57">
      <w:pPr>
        <w:rPr>
          <w:rFonts w:ascii="Times New Roman" w:hAnsi="Times New Roman" w:cs="Times New Roman"/>
        </w:rPr>
        <w:sectPr w:rsidR="00C32581" w:rsidSect="007843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C0BEC" w:rsidRPr="005C0BEC" w:rsidRDefault="005C0BEC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B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32581" w:rsidRPr="005C0BEC" w:rsidRDefault="00C32581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BEC">
        <w:rPr>
          <w:rFonts w:ascii="Times New Roman" w:hAnsi="Times New Roman" w:cs="Times New Roman"/>
          <w:sz w:val="24"/>
          <w:szCs w:val="24"/>
        </w:rPr>
        <w:t>распоряжени</w:t>
      </w:r>
      <w:r w:rsidR="005C0BEC" w:rsidRPr="005C0BEC">
        <w:rPr>
          <w:rFonts w:ascii="Times New Roman" w:hAnsi="Times New Roman" w:cs="Times New Roman"/>
          <w:sz w:val="24"/>
          <w:szCs w:val="24"/>
        </w:rPr>
        <w:t>ем</w:t>
      </w:r>
      <w:r w:rsidRPr="005C0BEC">
        <w:rPr>
          <w:rFonts w:ascii="Times New Roman" w:hAnsi="Times New Roman" w:cs="Times New Roman"/>
          <w:sz w:val="24"/>
          <w:szCs w:val="24"/>
        </w:rPr>
        <w:t xml:space="preserve"> от 25.09.2013 г. № 32-к</w:t>
      </w:r>
    </w:p>
    <w:p w:rsidR="005C0BEC" w:rsidRPr="005C0BEC" w:rsidRDefault="005C0BEC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5C0BEC">
        <w:rPr>
          <w:b w:val="0"/>
          <w:i w:val="0"/>
          <w:color w:val="000000"/>
          <w:sz w:val="24"/>
          <w:szCs w:val="24"/>
          <w:lang w:eastAsia="ru-RU" w:bidi="ru-RU"/>
        </w:rPr>
        <w:t>«</w:t>
      </w:r>
      <w:r w:rsidR="00DD1B35" w:rsidRPr="005C0BEC">
        <w:rPr>
          <w:b w:val="0"/>
          <w:i w:val="0"/>
          <w:color w:val="000000"/>
          <w:sz w:val="24"/>
          <w:szCs w:val="24"/>
          <w:lang w:eastAsia="ru-RU" w:bidi="ru-RU"/>
        </w:rPr>
        <w:t xml:space="preserve">О мерах по активизации работы </w:t>
      </w:r>
    </w:p>
    <w:p w:rsidR="00DD1B35" w:rsidRPr="005C0BEC" w:rsidRDefault="00DD1B35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5C0BEC">
        <w:rPr>
          <w:b w:val="0"/>
          <w:i w:val="0"/>
          <w:color w:val="000000"/>
          <w:sz w:val="24"/>
          <w:szCs w:val="24"/>
          <w:lang w:eastAsia="ru-RU" w:bidi="ru-RU"/>
        </w:rPr>
        <w:t xml:space="preserve">по противодействию коррупции </w:t>
      </w:r>
    </w:p>
    <w:p w:rsidR="005C0BEC" w:rsidRPr="005C0BEC" w:rsidRDefault="00DD1B35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5C0BEC">
        <w:rPr>
          <w:b w:val="0"/>
          <w:i w:val="0"/>
          <w:color w:val="000000"/>
          <w:sz w:val="24"/>
          <w:szCs w:val="24"/>
          <w:lang w:eastAsia="ru-RU" w:bidi="ru-RU"/>
        </w:rPr>
        <w:t xml:space="preserve">в Управлении образованием </w:t>
      </w:r>
    </w:p>
    <w:p w:rsidR="00DD1B35" w:rsidRPr="005C0BEC" w:rsidRDefault="00DD1B35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5C0BEC">
        <w:rPr>
          <w:b w:val="0"/>
          <w:i w:val="0"/>
          <w:color w:val="000000"/>
          <w:sz w:val="24"/>
          <w:szCs w:val="24"/>
          <w:lang w:eastAsia="ru-RU" w:bidi="ru-RU"/>
        </w:rPr>
        <w:t>Качканарского городского округа</w:t>
      </w:r>
      <w:r w:rsidR="005C0BEC" w:rsidRPr="005C0BEC">
        <w:rPr>
          <w:b w:val="0"/>
          <w:i w:val="0"/>
          <w:color w:val="000000"/>
          <w:sz w:val="24"/>
          <w:szCs w:val="24"/>
          <w:lang w:eastAsia="ru-RU" w:bidi="ru-RU"/>
        </w:rPr>
        <w:t>»</w:t>
      </w:r>
    </w:p>
    <w:p w:rsidR="00C32581" w:rsidRDefault="00C32581" w:rsidP="005C0BEC">
      <w:pPr>
        <w:pStyle w:val="62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C32581" w:rsidRDefault="00C32581" w:rsidP="005C0BEC">
      <w:pPr>
        <w:pStyle w:val="62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</w:pPr>
    </w:p>
    <w:p w:rsidR="00C32581" w:rsidRPr="00C32581" w:rsidRDefault="00C32581" w:rsidP="005C0B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581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ПОРЯДОК</w:t>
      </w:r>
    </w:p>
    <w:p w:rsidR="00C32581" w:rsidRPr="00C32581" w:rsidRDefault="00C32581" w:rsidP="005C0B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581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уведомления представителя нанимателя о фактах обращения в целях склонения муниципального служащего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образованием</w:t>
      </w:r>
      <w:r w:rsidRPr="00C32581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Качканарского городского округа к совершению коррупционных правонарушений</w:t>
      </w: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 </w:t>
      </w: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1. </w:t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Уведомление представителя нанимателя (далее - Уведомление) обо всех случаях обращения к муниципальному служащему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Управления образованием</w:t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 (далее - служащего) каких-либо лиц в целях склонения его к совершению коррупционных правонарушений передается служащим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>ведущему специалисту Управления образованием</w:t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 незамедлительно (в течение суток) после того, как служащему стало известно о фактах склонения его к совершению коррупционного правонарушения.</w:t>
      </w: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ab/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>В уведомлении указываются сведения в соответствии с Приложением № 1 к настоящему Порядку.</w:t>
      </w: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ab/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О факте склонения к совершению коррупционного правонарушения служащего, находящегося не при исполнении служебных обязанностей, последний обязан уведомить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>ведущего специалиста Управления образованием</w:t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 по любым доступным средствам связи, а по прибытии к месту службы оформить соответствующее Уведомление в письменной форме, приложив к нему, по возможности, материалы, подтверждающие обстоятельства изложенного в Уведомлении факта.</w:t>
      </w:r>
    </w:p>
    <w:p w:rsidR="00C32581" w:rsidRPr="00C32581" w:rsidRDefault="00C32581" w:rsidP="005C0BE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ab/>
      </w:r>
      <w:r w:rsidR="00D808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 xml:space="preserve">2. </w:t>
      </w:r>
      <w:r w:rsidRPr="00C3258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 w:bidi="ru-RU"/>
        </w:rPr>
        <w:t>Уведомление о факте склонения служащего к совершению коррупционного правонарушения может быть им направлено также в органы прокуратуры, иные государственные органы, осуществляющие контрольные функции.</w:t>
      </w:r>
    </w:p>
    <w:p w:rsidR="00DD1B35" w:rsidRPr="00DD1B35" w:rsidRDefault="00DD1B35" w:rsidP="005C0BE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lang w:eastAsia="ru-RU" w:bidi="ru-RU"/>
        </w:rPr>
        <w:tab/>
      </w:r>
      <w:r w:rsidR="00D808FA" w:rsidRPr="00D808FA">
        <w:rPr>
          <w:color w:val="000000"/>
          <w:sz w:val="24"/>
          <w:szCs w:val="24"/>
          <w:lang w:eastAsia="ru-RU" w:bidi="ru-RU"/>
        </w:rPr>
        <w:t>3</w:t>
      </w:r>
      <w:r w:rsidRPr="00D808FA">
        <w:rPr>
          <w:color w:val="000000"/>
          <w:sz w:val="24"/>
          <w:szCs w:val="24"/>
          <w:lang w:eastAsia="ru-RU" w:bidi="ru-RU"/>
        </w:rPr>
        <w:t>.</w:t>
      </w:r>
      <w:r w:rsidRPr="00DD1B3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Ведущий специалист Управления образованием</w:t>
      </w:r>
      <w:r w:rsidRPr="00DD1B35">
        <w:rPr>
          <w:color w:val="000000"/>
          <w:sz w:val="24"/>
          <w:szCs w:val="24"/>
          <w:lang w:eastAsia="ru-RU" w:bidi="ru-RU"/>
        </w:rPr>
        <w:t xml:space="preserve"> производит регистрацию Уведомления в журнале регистрации (форма журнала прилагается).</w:t>
      </w:r>
    </w:p>
    <w:p w:rsidR="00DD1B35" w:rsidRPr="00DD1B35" w:rsidRDefault="00DD1B35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D1B35">
        <w:rPr>
          <w:color w:val="000000"/>
          <w:sz w:val="24"/>
          <w:szCs w:val="24"/>
          <w:lang w:eastAsia="ru-RU" w:bidi="ru-RU"/>
        </w:rPr>
        <w:t xml:space="preserve">Листы </w:t>
      </w:r>
      <w:proofErr w:type="gramStart"/>
      <w:r w:rsidRPr="00DD1B35">
        <w:rPr>
          <w:color w:val="000000"/>
          <w:sz w:val="24"/>
          <w:szCs w:val="24"/>
          <w:lang w:eastAsia="ru-RU" w:bidi="ru-RU"/>
        </w:rPr>
        <w:t>журнала регистрации уведомлений представителя нанимателя</w:t>
      </w:r>
      <w:proofErr w:type="gramEnd"/>
      <w:r w:rsidRPr="00DD1B35">
        <w:rPr>
          <w:color w:val="000000"/>
          <w:sz w:val="24"/>
          <w:szCs w:val="24"/>
          <w:lang w:eastAsia="ru-RU" w:bidi="ru-RU"/>
        </w:rPr>
        <w:t xml:space="preserve"> о фактах обращения в целях склонения служащего к совершению коррупционных правонарушений должны быть пронумерованы, прошнурованы и скреплены гербовой печатью </w:t>
      </w:r>
      <w:r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Pr="00DD1B35">
        <w:rPr>
          <w:color w:val="000000"/>
          <w:sz w:val="24"/>
          <w:szCs w:val="24"/>
          <w:lang w:eastAsia="ru-RU" w:bidi="ru-RU"/>
        </w:rPr>
        <w:t>.</w:t>
      </w:r>
    </w:p>
    <w:p w:rsidR="00DD1B35" w:rsidRPr="00DD1B35" w:rsidRDefault="00DD1B35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D1B35">
        <w:rPr>
          <w:color w:val="000000"/>
          <w:sz w:val="24"/>
          <w:szCs w:val="24"/>
          <w:lang w:eastAsia="ru-RU" w:bidi="ru-RU"/>
        </w:rPr>
        <w:t>Лица, уполномоченные на осуществление приема, регистрации Уведомлений, ведение и хранение журнала регистрации, несут ответственность за несанкционированное разглашение связанной с указанными процедурами информации в установленном законом порядке.</w:t>
      </w:r>
    </w:p>
    <w:p w:rsidR="00D808FA" w:rsidRPr="00D808FA" w:rsidRDefault="00D808FA" w:rsidP="005C0BE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 </w:t>
      </w:r>
      <w:r w:rsidRPr="00D808FA">
        <w:rPr>
          <w:color w:val="000000"/>
          <w:sz w:val="24"/>
          <w:szCs w:val="24"/>
          <w:lang w:eastAsia="ru-RU" w:bidi="ru-RU"/>
        </w:rPr>
        <w:t>Служащему, направившему Уведомление, выдается под роспись талон-уведомление с указанием данных о лице, принявшем Уведомление, дате и времени его принятия.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808FA">
        <w:rPr>
          <w:color w:val="000000"/>
          <w:sz w:val="24"/>
          <w:szCs w:val="24"/>
          <w:lang w:eastAsia="ru-RU" w:bidi="ru-RU"/>
        </w:rPr>
        <w:t>Талон-уведомление состоит из двух частей: корешка талона-уведомления и талона-уведомления (форма прилагается).</w:t>
      </w:r>
    </w:p>
    <w:p w:rsidR="00D808FA" w:rsidRPr="00D808FA" w:rsidRDefault="00D808FA" w:rsidP="005C0BEC">
      <w:pPr>
        <w:pStyle w:val="21"/>
        <w:shd w:val="clear" w:color="auto" w:fill="auto"/>
        <w:tabs>
          <w:tab w:val="left" w:pos="729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808FA">
        <w:rPr>
          <w:color w:val="000000"/>
          <w:sz w:val="24"/>
          <w:szCs w:val="24"/>
          <w:lang w:eastAsia="ru-RU" w:bidi="ru-RU"/>
        </w:rPr>
        <w:t>После заполнения корешок талона-уведомления остается</w:t>
      </w:r>
      <w:r>
        <w:rPr>
          <w:color w:val="000000"/>
          <w:sz w:val="24"/>
          <w:szCs w:val="24"/>
          <w:lang w:eastAsia="ru-RU" w:bidi="ru-RU"/>
        </w:rPr>
        <w:t xml:space="preserve"> у ведущего специалиста</w:t>
      </w:r>
      <w:r w:rsidRPr="00D808FA">
        <w:rPr>
          <w:color w:val="000000"/>
          <w:sz w:val="24"/>
          <w:szCs w:val="24"/>
          <w:lang w:eastAsia="ru-RU" w:bidi="ru-RU"/>
        </w:rPr>
        <w:t>, а талон-уведомление вру</w:t>
      </w:r>
      <w:r>
        <w:rPr>
          <w:color w:val="000000"/>
          <w:sz w:val="24"/>
          <w:szCs w:val="24"/>
          <w:lang w:eastAsia="ru-RU" w:bidi="ru-RU"/>
        </w:rPr>
        <w:t>чается муниципальному служащему</w:t>
      </w:r>
      <w:r w:rsidRPr="00D808FA">
        <w:rPr>
          <w:color w:val="000000"/>
          <w:sz w:val="24"/>
          <w:szCs w:val="24"/>
          <w:lang w:eastAsia="ru-RU" w:bidi="ru-RU"/>
        </w:rPr>
        <w:t>, направившему Уведомление.</w:t>
      </w:r>
    </w:p>
    <w:p w:rsidR="00D808FA" w:rsidRDefault="00D808FA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D808FA">
        <w:rPr>
          <w:color w:val="000000"/>
          <w:sz w:val="24"/>
          <w:szCs w:val="24"/>
          <w:lang w:eastAsia="ru-RU" w:bidi="ru-RU"/>
        </w:rPr>
        <w:t>Отказ в регистрации Уведомления, а также невыдача талона-уведомления не допускаются.</w:t>
      </w:r>
    </w:p>
    <w:p w:rsidR="00C32581" w:rsidRDefault="00D808FA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r w:rsidRPr="00D808FA">
        <w:rPr>
          <w:color w:val="000000"/>
          <w:sz w:val="24"/>
          <w:szCs w:val="24"/>
          <w:lang w:eastAsia="ru-RU" w:bidi="ru-RU"/>
        </w:rPr>
        <w:t xml:space="preserve">После регистрации Уведомления в журнале регистрации оно передается в течение текущего рабочего дня лично </w:t>
      </w:r>
      <w:r>
        <w:rPr>
          <w:color w:val="000000"/>
          <w:sz w:val="24"/>
          <w:szCs w:val="24"/>
          <w:lang w:eastAsia="ru-RU" w:bidi="ru-RU"/>
        </w:rPr>
        <w:t>ведущим специалистом</w:t>
      </w:r>
      <w:r w:rsidRPr="00D808FA">
        <w:rPr>
          <w:color w:val="000000"/>
          <w:sz w:val="24"/>
          <w:szCs w:val="24"/>
          <w:lang w:eastAsia="ru-RU" w:bidi="ru-RU"/>
        </w:rPr>
        <w:t xml:space="preserve"> на рассмотрение </w:t>
      </w:r>
      <w:r>
        <w:rPr>
          <w:color w:val="000000"/>
          <w:sz w:val="24"/>
          <w:szCs w:val="24"/>
          <w:lang w:eastAsia="ru-RU" w:bidi="ru-RU"/>
        </w:rPr>
        <w:t xml:space="preserve">начальнику Управления образованием </w:t>
      </w:r>
      <w:r w:rsidRPr="00D808FA">
        <w:rPr>
          <w:color w:val="000000"/>
          <w:sz w:val="24"/>
          <w:szCs w:val="24"/>
          <w:lang w:eastAsia="ru-RU" w:bidi="ru-RU"/>
        </w:rPr>
        <w:t>Качканарского городского округа, который принимает, в случае необходимости, решение о проведении служебной проверки по фактам, изложенным в Уведомлении.</w:t>
      </w:r>
    </w:p>
    <w:p w:rsidR="00C32581" w:rsidRDefault="00D808FA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6. Ведущий специалист не позднее трех дней </w:t>
      </w:r>
      <w:proofErr w:type="gramStart"/>
      <w:r>
        <w:rPr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Уведомления направляет его в органы Прокуратуры РФ, МВД России, ФСБ России или в один из них</w:t>
      </w:r>
      <w:r w:rsidR="005C0BEC">
        <w:rPr>
          <w:color w:val="000000"/>
          <w:sz w:val="24"/>
          <w:szCs w:val="24"/>
          <w:lang w:eastAsia="ru-RU" w:bidi="ru-RU"/>
        </w:rPr>
        <w:t xml:space="preserve"> по компетенции и организует проверку сведений, содержащихся в Уведомлении, согласно требованиям от  02.03.2007 г. № 25-ФЗ «О муниципальной службе в Российской Федерации».</w:t>
      </w:r>
    </w:p>
    <w:p w:rsidR="005C0BEC" w:rsidRDefault="005C0BEC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 Муниципальный служащий, которому стало известно о факте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5C0BEC" w:rsidRDefault="005C0BEC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B3522E" w:rsidRDefault="00B3522E" w:rsidP="005C0BEC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5C0BEC" w:rsidRPr="00B3522E" w:rsidRDefault="005C0BEC" w:rsidP="005C0BE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Приложение 1 </w:t>
      </w:r>
    </w:p>
    <w:p w:rsidR="005C0BEC" w:rsidRPr="00B3522E" w:rsidRDefault="005C0BEC" w:rsidP="005C0BE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к Порядку 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>уведомления представителя нанимателя</w:t>
      </w:r>
    </w:p>
    <w:p w:rsidR="00B3522E" w:rsidRPr="00B3522E" w:rsidRDefault="005C0BEC" w:rsidP="005C0BE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о фактах обращения в целях склонения муниципального служащего </w:t>
      </w:r>
    </w:p>
    <w:p w:rsidR="00B3522E" w:rsidRPr="00B3522E" w:rsidRDefault="005C0BEC" w:rsidP="005C0BE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Управления образованием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Качканарского городского округа</w:t>
      </w:r>
    </w:p>
    <w:p w:rsidR="005C0BEC" w:rsidRPr="00B3522E" w:rsidRDefault="005C0BEC" w:rsidP="005C0BE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 совершению коррупционных правонарушений</w:t>
      </w:r>
    </w:p>
    <w:p w:rsidR="00B3522E" w:rsidRPr="00B3522E" w:rsidRDefault="00B3522E" w:rsidP="00B3522E">
      <w:pPr>
        <w:spacing w:after="0" w:line="240" w:lineRule="auto"/>
        <w:jc w:val="center"/>
        <w:rPr>
          <w:b/>
          <w:sz w:val="24"/>
          <w:szCs w:val="24"/>
          <w:lang w:eastAsia="ru-RU" w:bidi="ru-RU"/>
        </w:rPr>
      </w:pPr>
      <w:r w:rsidRPr="00B3522E">
        <w:rPr>
          <w:b/>
          <w:sz w:val="24"/>
          <w:szCs w:val="24"/>
          <w:lang w:eastAsia="ru-RU" w:bidi="ru-RU"/>
        </w:rPr>
        <w:t>ПЕРЕЧЕНЬ</w:t>
      </w:r>
    </w:p>
    <w:p w:rsidR="00B3522E" w:rsidRDefault="00B3522E" w:rsidP="00B3522E">
      <w:pPr>
        <w:pStyle w:val="62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3522E">
        <w:rPr>
          <w:color w:val="000000"/>
          <w:sz w:val="24"/>
          <w:szCs w:val="24"/>
          <w:lang w:eastAsia="ru-RU" w:bidi="ru-RU"/>
        </w:rPr>
        <w:t>сведений, содержащихся в уведомлении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B3522E" w:rsidRPr="00B3522E" w:rsidRDefault="00B3522E" w:rsidP="00B3522E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3522E" w:rsidRPr="00B3522E" w:rsidRDefault="00B3522E" w:rsidP="00B3522E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3522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1. </w:t>
      </w:r>
      <w:r w:rsidRPr="00B3522E">
        <w:rPr>
          <w:color w:val="000000"/>
          <w:sz w:val="24"/>
          <w:szCs w:val="24"/>
          <w:lang w:eastAsia="ru-RU" w:bidi="ru-RU"/>
        </w:rPr>
        <w:t>Фамилия, имя и отчество служащего.</w:t>
      </w:r>
    </w:p>
    <w:p w:rsidR="00B3522E" w:rsidRPr="00B3522E" w:rsidRDefault="00B3522E" w:rsidP="00B3522E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2. </w:t>
      </w:r>
      <w:r w:rsidRPr="00B3522E">
        <w:rPr>
          <w:color w:val="000000"/>
          <w:sz w:val="24"/>
          <w:szCs w:val="24"/>
          <w:lang w:eastAsia="ru-RU" w:bidi="ru-RU"/>
        </w:rPr>
        <w:t xml:space="preserve"> Должность, замещаемая служащим.</w:t>
      </w:r>
    </w:p>
    <w:p w:rsidR="00B3522E" w:rsidRPr="00B3522E" w:rsidRDefault="00B3522E" w:rsidP="00B3522E">
      <w:pPr>
        <w:pStyle w:val="21"/>
        <w:widowControl w:val="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3.</w:t>
      </w:r>
      <w:r w:rsidRPr="00B3522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</w:t>
      </w:r>
      <w:r w:rsidRPr="00B3522E">
        <w:rPr>
          <w:color w:val="000000"/>
          <w:sz w:val="24"/>
          <w:szCs w:val="24"/>
          <w:lang w:eastAsia="ru-RU" w:bidi="ru-RU"/>
        </w:rPr>
        <w:t>аименование органа местного самоуправления, в котором служащий проходит муниципальную службу.</w:t>
      </w:r>
    </w:p>
    <w:p w:rsidR="00B3522E" w:rsidRDefault="00B3522E" w:rsidP="00B3522E">
      <w:pPr>
        <w:pStyle w:val="21"/>
        <w:widowControl w:val="0"/>
        <w:shd w:val="clear" w:color="auto" w:fill="auto"/>
        <w:tabs>
          <w:tab w:val="center" w:pos="-5245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 </w:t>
      </w:r>
      <w:r w:rsidRPr="00B3522E">
        <w:rPr>
          <w:color w:val="000000"/>
          <w:sz w:val="24"/>
          <w:szCs w:val="24"/>
          <w:lang w:eastAsia="ru-RU" w:bidi="ru-RU"/>
        </w:rPr>
        <w:t>Информация о факте обращения в целях склонения служащего</w:t>
      </w:r>
      <w:r w:rsidRPr="00B3522E">
        <w:rPr>
          <w:color w:val="000000"/>
          <w:sz w:val="24"/>
          <w:szCs w:val="24"/>
          <w:lang w:eastAsia="ru-RU" w:bidi="ru-RU"/>
        </w:rPr>
        <w:tab/>
        <w:t>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3522E">
        <w:rPr>
          <w:color w:val="000000"/>
          <w:sz w:val="24"/>
          <w:szCs w:val="24"/>
          <w:lang w:eastAsia="ru-RU" w:bidi="ru-RU"/>
        </w:rPr>
        <w:t>совершению</w:t>
      </w:r>
    </w:p>
    <w:p w:rsidR="00B3522E" w:rsidRPr="00B3522E" w:rsidRDefault="00B3522E" w:rsidP="00B3522E">
      <w:pPr>
        <w:pStyle w:val="21"/>
        <w:widowControl w:val="0"/>
        <w:shd w:val="clear" w:color="auto" w:fill="auto"/>
        <w:tabs>
          <w:tab w:val="right" w:pos="94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3522E">
        <w:rPr>
          <w:color w:val="000000"/>
          <w:sz w:val="24"/>
          <w:szCs w:val="24"/>
          <w:lang w:eastAsia="ru-RU" w:bidi="ru-RU"/>
        </w:rPr>
        <w:t>коррупционного правонарушения:</w:t>
      </w:r>
    </w:p>
    <w:p w:rsidR="00B3522E" w:rsidRDefault="00B3522E" w:rsidP="00B3522E">
      <w:pPr>
        <w:pStyle w:val="2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B3522E">
        <w:rPr>
          <w:color w:val="000000"/>
          <w:sz w:val="24"/>
          <w:szCs w:val="24"/>
          <w:lang w:eastAsia="ru-RU" w:bidi="ru-RU"/>
        </w:rPr>
        <w:t>информация о лице (лицах), склонявшем служащего к совершению коррупционного правонарушения;</w:t>
      </w:r>
    </w:p>
    <w:p w:rsidR="00B3522E" w:rsidRPr="00B3522E" w:rsidRDefault="00B3522E" w:rsidP="00B3522E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- </w:t>
      </w:r>
      <w:r w:rsidRPr="00B3522E">
        <w:rPr>
          <w:color w:val="000000"/>
          <w:sz w:val="24"/>
          <w:szCs w:val="24"/>
          <w:lang w:eastAsia="ru-RU" w:bidi="ru-RU"/>
        </w:rPr>
        <w:t>информация о месте, времени и иных обстоятельствах обращения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3522E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целях </w:t>
      </w:r>
      <w:r w:rsidRPr="00B3522E">
        <w:rPr>
          <w:color w:val="000000"/>
          <w:sz w:val="24"/>
          <w:szCs w:val="24"/>
          <w:lang w:eastAsia="ru-RU" w:bidi="ru-RU"/>
        </w:rPr>
        <w:t>склонения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3522E">
        <w:rPr>
          <w:color w:val="000000"/>
          <w:sz w:val="24"/>
          <w:szCs w:val="24"/>
          <w:lang w:eastAsia="ru-RU" w:bidi="ru-RU"/>
        </w:rPr>
        <w:t>служащего к совершению коррупционного правонарушения;</w:t>
      </w:r>
    </w:p>
    <w:p w:rsidR="00B3522E" w:rsidRDefault="00B3522E" w:rsidP="00B3522E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B3522E">
        <w:rPr>
          <w:color w:val="000000"/>
          <w:sz w:val="24"/>
          <w:szCs w:val="24"/>
          <w:lang w:eastAsia="ru-RU" w:bidi="ru-RU"/>
        </w:rPr>
        <w:t xml:space="preserve">сущность коррупционного правонарушения, к совершению которого склоняется служащий; </w:t>
      </w:r>
    </w:p>
    <w:p w:rsidR="00B3522E" w:rsidRPr="00B3522E" w:rsidRDefault="00B3522E" w:rsidP="00B3522E">
      <w:pPr>
        <w:pStyle w:val="2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B3522E">
        <w:rPr>
          <w:color w:val="000000"/>
          <w:sz w:val="24"/>
          <w:szCs w:val="24"/>
          <w:lang w:eastAsia="ru-RU" w:bidi="ru-RU"/>
        </w:rPr>
        <w:t>информация о сущности предполагаемого правонарушения (действие (бездействие) служащего), к которому склоняется служащий.</w:t>
      </w:r>
    </w:p>
    <w:p w:rsidR="00B3522E" w:rsidRPr="00B3522E" w:rsidRDefault="00B3522E" w:rsidP="00B3522E">
      <w:pPr>
        <w:rPr>
          <w:lang w:eastAsia="ru-RU" w:bidi="ru-RU"/>
        </w:rPr>
      </w:pPr>
    </w:p>
    <w:p w:rsidR="005C0BEC" w:rsidRDefault="005C0BEC" w:rsidP="005C0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3522E" w:rsidRPr="00B3522E" w:rsidRDefault="00B3522E" w:rsidP="00B3522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к Порядку 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>уведомления представителя нанимателя</w:t>
      </w:r>
    </w:p>
    <w:p w:rsidR="00B3522E" w:rsidRPr="00B3522E" w:rsidRDefault="00B3522E" w:rsidP="00B3522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о фактах обращения в целях склонения муниципального служащего </w:t>
      </w:r>
    </w:p>
    <w:p w:rsidR="00B3522E" w:rsidRPr="00B3522E" w:rsidRDefault="00B3522E" w:rsidP="00B3522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Управления образованием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Качканарского городского округа</w:t>
      </w:r>
    </w:p>
    <w:p w:rsidR="00B3522E" w:rsidRPr="00B3522E" w:rsidRDefault="00B3522E" w:rsidP="00B3522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 совершению коррупционных правонарушений</w:t>
      </w:r>
    </w:p>
    <w:p w:rsidR="00B3522E" w:rsidRPr="005C0BEC" w:rsidRDefault="00B3522E" w:rsidP="005C0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522E" w:rsidRPr="00B3522E" w:rsidRDefault="00B3522E" w:rsidP="00B35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2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3522E" w:rsidRPr="00B3522E" w:rsidRDefault="00B3522E" w:rsidP="00B35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2E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3"/>
        <w:gridCol w:w="1438"/>
        <w:gridCol w:w="992"/>
        <w:gridCol w:w="1856"/>
        <w:gridCol w:w="1163"/>
        <w:gridCol w:w="1187"/>
        <w:gridCol w:w="1212"/>
        <w:gridCol w:w="1209"/>
      </w:tblGrid>
      <w:tr w:rsidR="00526BB4" w:rsidTr="00526BB4">
        <w:tc>
          <w:tcPr>
            <w:tcW w:w="513" w:type="dxa"/>
            <w:vMerge w:val="restart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8" w:type="dxa"/>
            <w:vMerge w:val="restart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Номер, дата уведомления (указывается номер, дата талона-уведомления)</w:t>
            </w:r>
          </w:p>
        </w:tc>
        <w:tc>
          <w:tcPr>
            <w:tcW w:w="5198" w:type="dxa"/>
            <w:gridSpan w:val="4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Сведения о муниципальном служащем, направившем уведомление</w:t>
            </w:r>
          </w:p>
        </w:tc>
        <w:tc>
          <w:tcPr>
            <w:tcW w:w="1212" w:type="dxa"/>
            <w:vMerge w:val="restart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09" w:type="dxa"/>
            <w:vMerge w:val="restart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ФИО лица, принявшего уведомление</w:t>
            </w:r>
          </w:p>
        </w:tc>
      </w:tr>
      <w:tr w:rsidR="00526BB4" w:rsidTr="00526BB4">
        <w:tc>
          <w:tcPr>
            <w:tcW w:w="513" w:type="dxa"/>
            <w:vMerge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56" w:type="dxa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(паспорт гражданина РФ, служебное удостоверение)</w:t>
            </w:r>
          </w:p>
        </w:tc>
        <w:tc>
          <w:tcPr>
            <w:tcW w:w="1163" w:type="dxa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87" w:type="dxa"/>
          </w:tcPr>
          <w:p w:rsidR="00B3522E" w:rsidRPr="00526BB4" w:rsidRDefault="00526BB4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BB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12" w:type="dxa"/>
            <w:vMerge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BB4" w:rsidTr="00526BB4">
        <w:tc>
          <w:tcPr>
            <w:tcW w:w="513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B3522E" w:rsidRPr="00526BB4" w:rsidRDefault="00B3522E" w:rsidP="00B35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BB4" w:rsidTr="00526BB4">
        <w:tc>
          <w:tcPr>
            <w:tcW w:w="513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B3522E" w:rsidRPr="00526BB4" w:rsidRDefault="00B3522E" w:rsidP="005C0B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22E" w:rsidRDefault="00B3522E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22E" w:rsidRDefault="00B3522E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22E" w:rsidRDefault="00B3522E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B4" w:rsidRDefault="00526BB4" w:rsidP="00526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6BB4" w:rsidRPr="00B3522E" w:rsidRDefault="00526BB4" w:rsidP="00526BB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к Порядку 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>уведомления представителя нанимателя</w:t>
      </w:r>
    </w:p>
    <w:p w:rsidR="00526BB4" w:rsidRPr="00B3522E" w:rsidRDefault="00526BB4" w:rsidP="00526BB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о фактах обращения в целях склонения муниципального служащего </w:t>
      </w:r>
    </w:p>
    <w:p w:rsidR="00526BB4" w:rsidRPr="00B3522E" w:rsidRDefault="00526BB4" w:rsidP="00526BB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Управления образованием</w:t>
      </w: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Качканарского городского округа</w:t>
      </w:r>
    </w:p>
    <w:p w:rsidR="00526BB4" w:rsidRPr="00B3522E" w:rsidRDefault="00526BB4" w:rsidP="00526BB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</w:pPr>
      <w:r w:rsidRPr="00B3522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ru-RU" w:bidi="ru-RU"/>
        </w:rPr>
        <w:t xml:space="preserve"> к совершению коррупционных правонарушений</w:t>
      </w:r>
    </w:p>
    <w:p w:rsidR="00526BB4" w:rsidRDefault="00526BB4" w:rsidP="00526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320D" w:rsidRPr="005C0BEC" w:rsidRDefault="00E2320D" w:rsidP="00526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3"/>
        <w:gridCol w:w="4611"/>
      </w:tblGrid>
      <w:tr w:rsidR="00526BB4" w:rsidTr="00E2320D">
        <w:tc>
          <w:tcPr>
            <w:tcW w:w="4536" w:type="dxa"/>
          </w:tcPr>
          <w:p w:rsidR="00526BB4" w:rsidRDefault="00526BB4" w:rsidP="00E2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/>
                <w:sz w:val="24"/>
                <w:szCs w:val="24"/>
              </w:rPr>
              <w:t>ТАЛОН-КОРЕШОК</w:t>
            </w:r>
          </w:p>
          <w:p w:rsidR="00E2320D" w:rsidRPr="00E2320D" w:rsidRDefault="00E2320D" w:rsidP="00E2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26BB4" w:rsidRPr="00E2320D" w:rsidRDefault="00526BB4" w:rsidP="00E2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526BB4" w:rsidRPr="00E2320D" w:rsidRDefault="00526BB4" w:rsidP="00E2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/>
                <w:sz w:val="24"/>
                <w:szCs w:val="24"/>
              </w:rPr>
              <w:t>ТАЛОН-УВЕДОМЛЕНИЕ</w:t>
            </w:r>
          </w:p>
        </w:tc>
      </w:tr>
      <w:tr w:rsidR="00526BB4" w:rsidTr="00E2320D">
        <w:tc>
          <w:tcPr>
            <w:tcW w:w="4536" w:type="dxa"/>
          </w:tcPr>
          <w:p w:rsidR="00526BB4" w:rsidRDefault="00526BB4" w:rsidP="00E2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  <w:p w:rsidR="00E2320D" w:rsidRDefault="00E2320D" w:rsidP="00E2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26BB4" w:rsidRDefault="00526BB4" w:rsidP="00E2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526BB4" w:rsidRDefault="00526BB4" w:rsidP="00E2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(ФИО служащего)</w:t>
            </w:r>
          </w:p>
          <w:p w:rsidR="00E2320D" w:rsidRPr="00526BB4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(ФИО служащего)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Pr="00526BB4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(подпись и должность  лица,</w:t>
            </w:r>
            <w:proofErr w:type="gramEnd"/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(подпись и должность  лица,</w:t>
            </w:r>
            <w:proofErr w:type="gramEnd"/>
          </w:p>
        </w:tc>
      </w:tr>
      <w:tr w:rsidR="00E2320D" w:rsidTr="00E2320D">
        <w:tc>
          <w:tcPr>
            <w:tcW w:w="4536" w:type="dxa"/>
          </w:tcPr>
          <w:p w:rsidR="00E2320D" w:rsidRPr="00526BB4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Pr="00526BB4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(номер по Журналу)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(номер по Журналу)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Pr="00526BB4" w:rsidRDefault="00E2320D" w:rsidP="0052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(подпись лица, получившего талон-уведомление)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(подпись лица, получившего талон-уведомление)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2320D" w:rsidTr="00E2320D">
        <w:tc>
          <w:tcPr>
            <w:tcW w:w="4536" w:type="dxa"/>
          </w:tcPr>
          <w:p w:rsidR="00E2320D" w:rsidRPr="00526BB4" w:rsidRDefault="00E2320D" w:rsidP="00E2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принявшего </w:t>
            </w: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уведомление)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Pr="00526BB4" w:rsidRDefault="00E2320D" w:rsidP="00B1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принявшего </w:t>
            </w:r>
            <w:r w:rsidRPr="00526BB4">
              <w:rPr>
                <w:rFonts w:ascii="Times New Roman" w:hAnsi="Times New Roman" w:cs="Times New Roman"/>
                <w:sz w:val="20"/>
                <w:szCs w:val="20"/>
              </w:rPr>
              <w:t>уведомление)</w:t>
            </w:r>
          </w:p>
        </w:tc>
      </w:tr>
      <w:tr w:rsidR="00E2320D" w:rsidTr="00E2320D">
        <w:tc>
          <w:tcPr>
            <w:tcW w:w="4536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423" w:type="dxa"/>
          </w:tcPr>
          <w:p w:rsidR="00E2320D" w:rsidRDefault="00E2320D" w:rsidP="0052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E2320D" w:rsidRDefault="00E2320D" w:rsidP="00B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</w:tr>
    </w:tbl>
    <w:p w:rsidR="00526BB4" w:rsidRDefault="00526BB4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B4" w:rsidRDefault="00526BB4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B4" w:rsidRDefault="00526BB4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BB4" w:rsidRDefault="00526BB4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20D" w:rsidRDefault="00E2320D" w:rsidP="005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320D" w:rsidSect="007843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C0BEC" w:rsidRPr="00B13CA5" w:rsidRDefault="005C0BEC" w:rsidP="005C0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B13CA5">
        <w:rPr>
          <w:rFonts w:ascii="Times New Roman" w:hAnsi="Times New Roman" w:cs="Times New Roman"/>
          <w:sz w:val="20"/>
          <w:szCs w:val="20"/>
        </w:rPr>
        <w:t>Ы</w:t>
      </w:r>
    </w:p>
    <w:p w:rsidR="005C0BEC" w:rsidRPr="00B13CA5" w:rsidRDefault="005C0BEC" w:rsidP="005C0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t>распоряжением от 25.09.2013 г. № 32-к</w:t>
      </w:r>
    </w:p>
    <w:p w:rsidR="005C0BEC" w:rsidRPr="00B13CA5" w:rsidRDefault="005C0BEC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«О мерах по активизации работы </w:t>
      </w:r>
    </w:p>
    <w:p w:rsidR="005C0BEC" w:rsidRPr="00B13CA5" w:rsidRDefault="005C0BEC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по противодействию коррупции </w:t>
      </w:r>
    </w:p>
    <w:p w:rsidR="005C0BEC" w:rsidRPr="00B13CA5" w:rsidRDefault="005C0BEC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в Управлении образованием </w:t>
      </w:r>
    </w:p>
    <w:p w:rsidR="005C0BEC" w:rsidRDefault="005C0BEC" w:rsidP="005C0BEC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>Качканарского городского округа»</w:t>
      </w:r>
    </w:p>
    <w:p w:rsidR="00E2320D" w:rsidRDefault="00E2320D" w:rsidP="00E2320D">
      <w:pPr>
        <w:pStyle w:val="62"/>
        <w:shd w:val="clear" w:color="auto" w:fill="auto"/>
        <w:spacing w:before="0" w:after="0" w:line="230" w:lineRule="exact"/>
        <w:rPr>
          <w:color w:val="000000"/>
          <w:sz w:val="24"/>
          <w:szCs w:val="24"/>
          <w:lang w:eastAsia="ru-RU" w:bidi="ru-RU"/>
        </w:rPr>
      </w:pPr>
    </w:p>
    <w:p w:rsidR="00E2320D" w:rsidRPr="00B13CA5" w:rsidRDefault="00E2320D" w:rsidP="00E2320D">
      <w:pPr>
        <w:pStyle w:val="62"/>
        <w:shd w:val="clear" w:color="auto" w:fill="auto"/>
        <w:spacing w:before="0" w:after="0" w:line="230" w:lineRule="exact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>ПРАВИЛА</w:t>
      </w:r>
    </w:p>
    <w:p w:rsidR="00E2320D" w:rsidRPr="00B13CA5" w:rsidRDefault="00E2320D" w:rsidP="00E2320D">
      <w:pPr>
        <w:pStyle w:val="62"/>
        <w:shd w:val="clear" w:color="auto" w:fill="auto"/>
        <w:spacing w:before="0" w:after="0" w:line="230" w:lineRule="exact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>передачи подарков, полученных муниципальными служащими Управления образованием Качканарского городского округа</w:t>
      </w:r>
    </w:p>
    <w:p w:rsidR="00E2320D" w:rsidRPr="00B13CA5" w:rsidRDefault="00E2320D" w:rsidP="00E2320D">
      <w:pPr>
        <w:pStyle w:val="62"/>
        <w:shd w:val="clear" w:color="auto" w:fill="auto"/>
        <w:spacing w:before="0" w:after="0" w:line="230" w:lineRule="exact"/>
        <w:rPr>
          <w:color w:val="000000"/>
          <w:sz w:val="22"/>
          <w:szCs w:val="22"/>
          <w:lang w:eastAsia="ru-RU" w:bidi="ru-RU"/>
        </w:rPr>
      </w:pPr>
      <w:r w:rsidRPr="00B13CA5">
        <w:rPr>
          <w:color w:val="000000"/>
          <w:sz w:val="22"/>
          <w:szCs w:val="22"/>
          <w:lang w:eastAsia="ru-RU" w:bidi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E2320D" w:rsidRPr="00B13CA5" w:rsidRDefault="00E2320D" w:rsidP="00E2320D">
      <w:pPr>
        <w:pStyle w:val="62"/>
        <w:shd w:val="clear" w:color="auto" w:fill="auto"/>
        <w:spacing w:before="0" w:after="0" w:line="230" w:lineRule="exact"/>
        <w:rPr>
          <w:sz w:val="22"/>
          <w:szCs w:val="22"/>
        </w:rPr>
      </w:pPr>
    </w:p>
    <w:p w:rsidR="00E2320D" w:rsidRPr="00B13CA5" w:rsidRDefault="00E2320D" w:rsidP="00E2320D">
      <w:pPr>
        <w:pStyle w:val="21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Управления образованием (далее - служащий) от юридических или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E2320D" w:rsidRPr="00B13CA5" w:rsidRDefault="00E2320D" w:rsidP="00E2320D">
      <w:pPr>
        <w:pStyle w:val="21"/>
        <w:widowControl w:val="0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 xml:space="preserve"> </w:t>
      </w:r>
      <w:r w:rsidRPr="00B13CA5">
        <w:rPr>
          <w:color w:val="000000"/>
          <w:sz w:val="22"/>
          <w:szCs w:val="22"/>
          <w:lang w:eastAsia="ru-RU" w:bidi="ru-RU"/>
        </w:rPr>
        <w:tab/>
        <w:t>2. Подарок стоимостью свыше 3 тысяч рублей согласно части 2 статьи 575 Гражданского кодекса Российской Федерации признается муниципальной собственностью и подлежит передаче служащим в муниципальную собственность.</w:t>
      </w:r>
    </w:p>
    <w:p w:rsidR="00E2320D" w:rsidRPr="00B13CA5" w:rsidRDefault="00E2320D" w:rsidP="00E2320D">
      <w:pPr>
        <w:pStyle w:val="21"/>
        <w:widowControl w:val="0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>3. Служащий, получивший подарок, стоимость которого превышает 3 тысячи рублей, обращается с заявлением к начальнику Управления образованием о передаче подарка в муниципальную собственность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E2320D" w:rsidRPr="00B13CA5" w:rsidRDefault="00E2320D" w:rsidP="00E2320D">
      <w:pPr>
        <w:pStyle w:val="21"/>
        <w:shd w:val="clear" w:color="auto" w:fill="auto"/>
        <w:spacing w:after="0"/>
        <w:ind w:firstLine="70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>В заявлении указываются известные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E2320D" w:rsidRPr="00B13CA5" w:rsidRDefault="00E2320D" w:rsidP="00E2320D">
      <w:pPr>
        <w:pStyle w:val="21"/>
        <w:shd w:val="clear" w:color="auto" w:fill="auto"/>
        <w:spacing w:after="0"/>
        <w:ind w:firstLine="70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>В случае если служащий, сдающий подарок, имеет намерение выкупить его согласно пункту 8 настоящих Правил после оформления передачи в муниципальную собственность, это должно быть отражено в заявлении.</w:t>
      </w:r>
    </w:p>
    <w:p w:rsidR="00E2320D" w:rsidRPr="00B13CA5" w:rsidRDefault="00947227" w:rsidP="00947227">
      <w:pPr>
        <w:pStyle w:val="21"/>
        <w:widowControl w:val="0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>4. Ведущий специалист Управления образованием</w:t>
      </w:r>
      <w:r w:rsidR="00E2320D" w:rsidRPr="00B13CA5">
        <w:rPr>
          <w:color w:val="000000"/>
          <w:sz w:val="22"/>
          <w:szCs w:val="22"/>
          <w:lang w:eastAsia="ru-RU" w:bidi="ru-RU"/>
        </w:rPr>
        <w:t xml:space="preserve"> извещает служащего о месте и времени приема от него подарка, осуществляемого на основании акта приема-передачи, который составляется в двух экземплярах, по одному для каждой из сторон (форма акта прилагается).</w:t>
      </w:r>
    </w:p>
    <w:p w:rsidR="00E2320D" w:rsidRPr="00B13CA5" w:rsidRDefault="00E2320D" w:rsidP="00E2320D">
      <w:pPr>
        <w:pStyle w:val="21"/>
        <w:shd w:val="clear" w:color="auto" w:fill="auto"/>
        <w:spacing w:after="0"/>
        <w:ind w:firstLine="70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 xml:space="preserve">В случае отсутствия документов, подтверждающих стоимость подарка, его прием от служащего производится непосредственно перед проведением заседания оценочной комиссии, создаваемой для этой цели </w:t>
      </w:r>
      <w:r w:rsidR="00947227" w:rsidRPr="00B13CA5">
        <w:rPr>
          <w:color w:val="000000"/>
          <w:sz w:val="22"/>
          <w:szCs w:val="22"/>
          <w:lang w:eastAsia="ru-RU" w:bidi="ru-RU"/>
        </w:rPr>
        <w:t>начальником Управления образованием Качканарского городского округа</w:t>
      </w:r>
      <w:r w:rsidRPr="00B13CA5">
        <w:rPr>
          <w:color w:val="000000"/>
          <w:sz w:val="22"/>
          <w:szCs w:val="22"/>
          <w:lang w:eastAsia="ru-RU" w:bidi="ru-RU"/>
        </w:rPr>
        <w:t>.</w:t>
      </w:r>
    </w:p>
    <w:p w:rsidR="00E2320D" w:rsidRPr="00B13CA5" w:rsidRDefault="00E2320D" w:rsidP="00E2320D">
      <w:pPr>
        <w:pStyle w:val="21"/>
        <w:shd w:val="clear" w:color="auto" w:fill="auto"/>
        <w:spacing w:after="0"/>
        <w:ind w:firstLine="700"/>
        <w:jc w:val="both"/>
        <w:rPr>
          <w:color w:val="000000"/>
          <w:sz w:val="22"/>
          <w:szCs w:val="22"/>
          <w:lang w:eastAsia="ru-RU" w:bidi="ru-RU"/>
        </w:rPr>
      </w:pPr>
      <w:r w:rsidRPr="00B13CA5">
        <w:rPr>
          <w:color w:val="000000"/>
          <w:sz w:val="22"/>
          <w:szCs w:val="22"/>
          <w:lang w:eastAsia="ru-RU" w:bidi="ru-RU"/>
        </w:rPr>
        <w:t>В случае</w:t>
      </w:r>
      <w:proofErr w:type="gramStart"/>
      <w:r w:rsidRPr="00B13CA5">
        <w:rPr>
          <w:color w:val="000000"/>
          <w:sz w:val="22"/>
          <w:szCs w:val="22"/>
          <w:lang w:eastAsia="ru-RU" w:bidi="ru-RU"/>
        </w:rPr>
        <w:t>,</w:t>
      </w:r>
      <w:proofErr w:type="gramEnd"/>
      <w:r w:rsidRPr="00B13CA5">
        <w:rPr>
          <w:color w:val="000000"/>
          <w:sz w:val="22"/>
          <w:szCs w:val="22"/>
          <w:lang w:eastAsia="ru-RU" w:bidi="ru-RU"/>
        </w:rPr>
        <w:t xml:space="preserve">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947227" w:rsidRPr="00B13CA5" w:rsidRDefault="00947227" w:rsidP="00947227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 xml:space="preserve">5. </w:t>
      </w:r>
      <w:r w:rsidRPr="00B13CA5">
        <w:rPr>
          <w:rStyle w:val="585pt0pt"/>
          <w:sz w:val="22"/>
          <w:szCs w:val="22"/>
        </w:rPr>
        <w:t>Акты приема-передачи регистрируются в Книг</w:t>
      </w:r>
      <w:r w:rsidRPr="00B13CA5">
        <w:rPr>
          <w:color w:val="000000"/>
          <w:sz w:val="22"/>
          <w:szCs w:val="22"/>
          <w:lang w:eastAsia="ru-RU" w:bidi="ru-RU"/>
        </w:rPr>
        <w:t>е учета актов приема-передачи (далее - Книга учета) (прилагается) по мере поступления. Книга учета должна быть пронумерована, прошнурована и скреплена печатью Управления образованием.</w:t>
      </w:r>
    </w:p>
    <w:p w:rsidR="00947227" w:rsidRPr="00B13CA5" w:rsidRDefault="00947227" w:rsidP="00947227">
      <w:pPr>
        <w:pStyle w:val="21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B13CA5">
        <w:rPr>
          <w:color w:val="000000"/>
          <w:sz w:val="22"/>
          <w:szCs w:val="22"/>
          <w:lang w:eastAsia="ru-RU" w:bidi="ru-RU"/>
        </w:rPr>
        <w:t>6. В случае</w:t>
      </w:r>
      <w:proofErr w:type="gramStart"/>
      <w:r w:rsidRPr="00B13CA5">
        <w:rPr>
          <w:color w:val="000000"/>
          <w:sz w:val="22"/>
          <w:szCs w:val="22"/>
          <w:lang w:eastAsia="ru-RU" w:bidi="ru-RU"/>
        </w:rPr>
        <w:t>,</w:t>
      </w:r>
      <w:proofErr w:type="gramEnd"/>
      <w:r w:rsidRPr="00B13CA5">
        <w:rPr>
          <w:color w:val="000000"/>
          <w:sz w:val="22"/>
          <w:szCs w:val="22"/>
          <w:lang w:eastAsia="ru-RU" w:bidi="ru-RU"/>
        </w:rPr>
        <w:t xml:space="preserve"> если стоимость подарка, определенная комиссией или привлеченными экспертами, не превышает 3 тысяч рублей, подарок подлежит возврату служащему. Возврат подарка, стоимость которого не превышает 3 тысяч рублей, производится в течение 5 рабочих дней со дня его оценки по акту возврата (прилагается).</w:t>
      </w:r>
    </w:p>
    <w:p w:rsidR="00947227" w:rsidRPr="00B13CA5" w:rsidRDefault="00947227" w:rsidP="00947227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B13CA5">
        <w:rPr>
          <w:sz w:val="22"/>
          <w:szCs w:val="22"/>
        </w:rPr>
        <w:tab/>
        <w:t>7.</w:t>
      </w:r>
      <w:r w:rsidRPr="00B13CA5">
        <w:rPr>
          <w:color w:val="000000"/>
          <w:sz w:val="22"/>
          <w:szCs w:val="22"/>
          <w:lang w:eastAsia="ru-RU" w:bidi="ru-RU"/>
        </w:rPr>
        <w:t xml:space="preserve"> Принятый подарок, стоимость которого, подтвержденная документами или протоколом оценочной комиссии (заключением экспертов), составляет более 3-х тысяч рублей, учитывается в установленном законодательством порядке с открытием инвентаризационной карточки (прилагается), нумеруемой в соответствии с номером акта приема-передачи.</w:t>
      </w:r>
    </w:p>
    <w:p w:rsidR="00947227" w:rsidRPr="00B13CA5" w:rsidRDefault="00947227" w:rsidP="00947227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>8.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нормативно правовыми актами Российской Федерации, в месячный срок после передачи подарка в муниципальную собственность.</w:t>
      </w:r>
    </w:p>
    <w:p w:rsidR="00947227" w:rsidRPr="00B13CA5" w:rsidRDefault="00947227" w:rsidP="00947227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B13CA5">
        <w:rPr>
          <w:color w:val="000000"/>
          <w:sz w:val="22"/>
          <w:szCs w:val="22"/>
          <w:lang w:eastAsia="ru-RU" w:bidi="ru-RU"/>
        </w:rPr>
        <w:tab/>
        <w:t xml:space="preserve">9. </w:t>
      </w:r>
      <w:proofErr w:type="gramStart"/>
      <w:r w:rsidR="00B9708F" w:rsidRPr="00B13CA5">
        <w:rPr>
          <w:color w:val="000000"/>
          <w:sz w:val="22"/>
          <w:szCs w:val="22"/>
          <w:lang w:eastAsia="ru-RU" w:bidi="ru-RU"/>
        </w:rPr>
        <w:t>Контроль за</w:t>
      </w:r>
      <w:proofErr w:type="gramEnd"/>
      <w:r w:rsidR="00B9708F" w:rsidRPr="00B13CA5">
        <w:rPr>
          <w:color w:val="000000"/>
          <w:sz w:val="22"/>
          <w:szCs w:val="22"/>
          <w:lang w:eastAsia="ru-RU" w:bidi="ru-RU"/>
        </w:rPr>
        <w:t xml:space="preserve"> соблюдением порядка передачи в муниципальную собственность подарков, полученных служащими, осуществляется начальником Управления образованием.</w:t>
      </w:r>
    </w:p>
    <w:p w:rsidR="00B9708F" w:rsidRDefault="00B9708F" w:rsidP="00947227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B13CA5" w:rsidRDefault="00B13CA5" w:rsidP="00B97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708F" w:rsidRDefault="00B9708F" w:rsidP="00B97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13CA5">
        <w:rPr>
          <w:rFonts w:ascii="Times New Roman" w:hAnsi="Times New Roman" w:cs="Times New Roman"/>
          <w:sz w:val="20"/>
          <w:szCs w:val="20"/>
        </w:rPr>
        <w:t>1</w:t>
      </w:r>
    </w:p>
    <w:p w:rsidR="00B9708F" w:rsidRDefault="00B9708F" w:rsidP="00B9708F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3522E">
        <w:rPr>
          <w:b w:val="0"/>
          <w:color w:val="000000" w:themeColor="text1"/>
          <w:sz w:val="20"/>
          <w:szCs w:val="20"/>
        </w:rPr>
        <w:t xml:space="preserve">к </w:t>
      </w:r>
      <w:r w:rsidRPr="00B9708F">
        <w:rPr>
          <w:b w:val="0"/>
          <w:color w:val="000000"/>
          <w:sz w:val="20"/>
          <w:szCs w:val="20"/>
          <w:lang w:eastAsia="ru-RU" w:bidi="ru-RU"/>
        </w:rPr>
        <w:t>Правилам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передачи подарков, полученных </w:t>
      </w:r>
      <w:proofErr w:type="gramStart"/>
      <w:r w:rsidRPr="00B9708F">
        <w:rPr>
          <w:b w:val="0"/>
          <w:color w:val="000000"/>
          <w:sz w:val="20"/>
          <w:szCs w:val="20"/>
          <w:lang w:eastAsia="ru-RU" w:bidi="ru-RU"/>
        </w:rPr>
        <w:t>муниципальными</w:t>
      </w:r>
      <w:proofErr w:type="gramEnd"/>
      <w:r w:rsidRPr="00B9708F">
        <w:rPr>
          <w:b w:val="0"/>
          <w:color w:val="000000"/>
          <w:sz w:val="20"/>
          <w:szCs w:val="20"/>
          <w:lang w:eastAsia="ru-RU" w:bidi="ru-RU"/>
        </w:rPr>
        <w:t xml:space="preserve"> </w:t>
      </w:r>
    </w:p>
    <w:p w:rsidR="00B9708F" w:rsidRDefault="00B9708F" w:rsidP="00B9708F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служащими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Управления образованием Качканарского </w:t>
      </w:r>
    </w:p>
    <w:p w:rsidR="00B9708F" w:rsidRDefault="00B9708F" w:rsidP="00B9708F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городского округа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в связи с протокольными мероприятиями, </w:t>
      </w:r>
    </w:p>
    <w:p w:rsidR="00B9708F" w:rsidRPr="00B9708F" w:rsidRDefault="00B9708F" w:rsidP="00B9708F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служебными командировками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>и другими официальными мероприятиями</w:t>
      </w:r>
    </w:p>
    <w:p w:rsidR="00B9708F" w:rsidRDefault="00B9708F" w:rsidP="00B9708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B9708F" w:rsidRPr="00D11B1C" w:rsidRDefault="00D11B1C" w:rsidP="00D11B1C">
      <w:pPr>
        <w:spacing w:after="0"/>
        <w:jc w:val="center"/>
        <w:rPr>
          <w:b/>
          <w:sz w:val="24"/>
          <w:szCs w:val="24"/>
        </w:rPr>
      </w:pPr>
      <w:r w:rsidRPr="00D11B1C">
        <w:rPr>
          <w:b/>
          <w:sz w:val="24"/>
          <w:szCs w:val="24"/>
        </w:rPr>
        <w:t>АКТ ПРИЕМА-ПЕРЕДАЧИ</w:t>
      </w:r>
    </w:p>
    <w:p w:rsidR="00D11B1C" w:rsidRPr="00D11B1C" w:rsidRDefault="00D11B1C" w:rsidP="00D11B1C">
      <w:pPr>
        <w:spacing w:after="0"/>
        <w:jc w:val="center"/>
        <w:rPr>
          <w:b/>
          <w:sz w:val="24"/>
          <w:szCs w:val="24"/>
        </w:rPr>
      </w:pP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от «___» ___________ 20____ г.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 xml:space="preserve"> № 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Муниципальный  служащий __________________________</w:t>
      </w:r>
      <w:r>
        <w:rPr>
          <w:sz w:val="24"/>
          <w:szCs w:val="24"/>
        </w:rPr>
        <w:t>_________________________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D11B1C" w:rsidRPr="00D11B1C" w:rsidRDefault="00D11B1C" w:rsidP="00D11B1C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(ФИО, должность)</w:t>
      </w:r>
    </w:p>
    <w:p w:rsidR="00D11B1C" w:rsidRPr="00D11B1C" w:rsidRDefault="00D11B1C" w:rsidP="00D11B1C">
      <w:pPr>
        <w:spacing w:after="0"/>
        <w:jc w:val="both"/>
        <w:rPr>
          <w:sz w:val="24"/>
          <w:szCs w:val="24"/>
        </w:rPr>
      </w:pPr>
      <w:r w:rsidRPr="00D11B1C">
        <w:rPr>
          <w:sz w:val="24"/>
          <w:szCs w:val="24"/>
        </w:rPr>
        <w:t xml:space="preserve">в соответствии с Гражданским кодексом РФ и Федеральным законом от 25.12.2008 г. № 273-ФЗ «О противодействии коррупции» передает, а Управление образованием Качканарского городского округа </w:t>
      </w:r>
      <w:r>
        <w:rPr>
          <w:sz w:val="24"/>
          <w:szCs w:val="24"/>
        </w:rPr>
        <w:t xml:space="preserve">    </w:t>
      </w:r>
      <w:r w:rsidRPr="00D11B1C">
        <w:rPr>
          <w:sz w:val="24"/>
          <w:szCs w:val="24"/>
        </w:rPr>
        <w:t>______________________________________________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D11B1C" w:rsidRPr="00D11B1C" w:rsidRDefault="00D11B1C" w:rsidP="00D11B1C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(ФИО, должность)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принимает подарок, полученный в связи с</w:t>
      </w:r>
      <w:proofErr w:type="gramStart"/>
      <w:r w:rsidRPr="00D11B1C">
        <w:rPr>
          <w:sz w:val="24"/>
          <w:szCs w:val="24"/>
        </w:rPr>
        <w:t xml:space="preserve"> :</w:t>
      </w:r>
      <w:proofErr w:type="gramEnd"/>
      <w:r w:rsidRPr="00D11B1C">
        <w:rPr>
          <w:sz w:val="24"/>
          <w:szCs w:val="24"/>
        </w:rPr>
        <w:t xml:space="preserve"> ______________________________________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D11B1C" w:rsidRPr="00D11B1C" w:rsidRDefault="00D11B1C" w:rsidP="00D11B1C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(указать мероприятие и дату)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Описание подарка: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Наименован</w:t>
      </w:r>
      <w:r>
        <w:rPr>
          <w:sz w:val="24"/>
          <w:szCs w:val="24"/>
        </w:rPr>
        <w:t>ие</w:t>
      </w:r>
      <w:r w:rsidRPr="00D11B1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Вид подарка: __________________________________________________________________</w:t>
      </w:r>
    </w:p>
    <w:p w:rsidR="00D11B1C" w:rsidRPr="00D11B1C" w:rsidRDefault="00D11B1C" w:rsidP="00D11B1C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(бытовая техника, предметы искусства и т.д.)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Оценочная стоимость: ______________________________</w:t>
      </w:r>
      <w:r>
        <w:rPr>
          <w:sz w:val="24"/>
          <w:szCs w:val="24"/>
        </w:rPr>
        <w:t>___________________________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Историческая (культурная) ценность ____________________</w:t>
      </w:r>
      <w:r>
        <w:rPr>
          <w:sz w:val="24"/>
          <w:szCs w:val="24"/>
        </w:rPr>
        <w:t>_________________________</w:t>
      </w:r>
    </w:p>
    <w:p w:rsidR="00D11B1C" w:rsidRDefault="00D11B1C" w:rsidP="00D11B1C">
      <w:pPr>
        <w:spacing w:after="0"/>
        <w:rPr>
          <w:sz w:val="24"/>
          <w:szCs w:val="24"/>
        </w:rPr>
      </w:pP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Сдал: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Принял</w:t>
      </w:r>
      <w:proofErr w:type="gramStart"/>
      <w:r w:rsidRPr="00D11B1C">
        <w:rPr>
          <w:sz w:val="24"/>
          <w:szCs w:val="24"/>
        </w:rPr>
        <w:t>:</w:t>
      </w:r>
      <w:proofErr w:type="gramEnd"/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 (_________________)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__________</w:t>
      </w:r>
      <w:r>
        <w:rPr>
          <w:sz w:val="24"/>
          <w:szCs w:val="24"/>
        </w:rPr>
        <w:t>_______</w:t>
      </w:r>
      <w:r w:rsidRPr="00D11B1C">
        <w:rPr>
          <w:sz w:val="24"/>
          <w:szCs w:val="24"/>
        </w:rPr>
        <w:t>_ (________________)</w:t>
      </w:r>
    </w:p>
    <w:p w:rsidR="00D11B1C" w:rsidRPr="00D11B1C" w:rsidRDefault="00D11B1C" w:rsidP="00D11B1C">
      <w:pPr>
        <w:spacing w:after="0"/>
        <w:rPr>
          <w:sz w:val="24"/>
          <w:szCs w:val="24"/>
        </w:rPr>
      </w:pPr>
    </w:p>
    <w:p w:rsidR="00D11B1C" w:rsidRPr="00D11B1C" w:rsidRDefault="00D11B1C" w:rsidP="00D11B1C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«___» ________________ 20___ г.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«_____»_____________________ 20____ г.</w:t>
      </w:r>
    </w:p>
    <w:p w:rsidR="00B9708F" w:rsidRDefault="00B9708F" w:rsidP="00D11B1C">
      <w:pPr>
        <w:spacing w:after="0"/>
      </w:pPr>
    </w:p>
    <w:p w:rsidR="00D11B1C" w:rsidRDefault="00D11B1C" w:rsidP="00D11B1C">
      <w:pPr>
        <w:spacing w:after="0"/>
      </w:pPr>
    </w:p>
    <w:p w:rsidR="00D11B1C" w:rsidRDefault="00D11B1C" w:rsidP="00D11B1C">
      <w:pPr>
        <w:spacing w:after="0"/>
      </w:pPr>
    </w:p>
    <w:p w:rsidR="00D11B1C" w:rsidRDefault="00D11B1C" w:rsidP="00D11B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13CA5">
        <w:rPr>
          <w:rFonts w:ascii="Times New Roman" w:hAnsi="Times New Roman" w:cs="Times New Roman"/>
          <w:sz w:val="20"/>
          <w:szCs w:val="20"/>
        </w:rPr>
        <w:t>2</w:t>
      </w:r>
    </w:p>
    <w:p w:rsidR="00D11B1C" w:rsidRDefault="00D11B1C" w:rsidP="00D11B1C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3522E">
        <w:rPr>
          <w:b w:val="0"/>
          <w:color w:val="000000" w:themeColor="text1"/>
          <w:sz w:val="20"/>
          <w:szCs w:val="20"/>
        </w:rPr>
        <w:t xml:space="preserve">к </w:t>
      </w:r>
      <w:r w:rsidRPr="00B9708F">
        <w:rPr>
          <w:b w:val="0"/>
          <w:color w:val="000000"/>
          <w:sz w:val="20"/>
          <w:szCs w:val="20"/>
          <w:lang w:eastAsia="ru-RU" w:bidi="ru-RU"/>
        </w:rPr>
        <w:t>Правилам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передачи подарков, полученных </w:t>
      </w:r>
      <w:proofErr w:type="gramStart"/>
      <w:r w:rsidRPr="00B9708F">
        <w:rPr>
          <w:b w:val="0"/>
          <w:color w:val="000000"/>
          <w:sz w:val="20"/>
          <w:szCs w:val="20"/>
          <w:lang w:eastAsia="ru-RU" w:bidi="ru-RU"/>
        </w:rPr>
        <w:t>муниципальными</w:t>
      </w:r>
      <w:proofErr w:type="gramEnd"/>
      <w:r w:rsidRPr="00B9708F">
        <w:rPr>
          <w:b w:val="0"/>
          <w:color w:val="000000"/>
          <w:sz w:val="20"/>
          <w:szCs w:val="20"/>
          <w:lang w:eastAsia="ru-RU" w:bidi="ru-RU"/>
        </w:rPr>
        <w:t xml:space="preserve"> </w:t>
      </w:r>
    </w:p>
    <w:p w:rsidR="00D11B1C" w:rsidRDefault="00D11B1C" w:rsidP="00D11B1C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служащими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Управления образованием Качканарского </w:t>
      </w:r>
    </w:p>
    <w:p w:rsidR="00D11B1C" w:rsidRDefault="00D11B1C" w:rsidP="00D11B1C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городского округа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в связи с протокольными мероприятиями, </w:t>
      </w:r>
    </w:p>
    <w:p w:rsidR="00D11B1C" w:rsidRPr="00B9708F" w:rsidRDefault="00D11B1C" w:rsidP="00D11B1C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служебными командировками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>и другими официальными мероприятиями</w:t>
      </w:r>
    </w:p>
    <w:p w:rsidR="00D11B1C" w:rsidRDefault="00D11B1C" w:rsidP="00D11B1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D11B1C" w:rsidRPr="00D11B1C" w:rsidRDefault="00D11B1C" w:rsidP="00D11B1C"/>
    <w:p w:rsidR="00D11B1C" w:rsidRDefault="00D11B1C" w:rsidP="00D11B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</w:t>
      </w:r>
    </w:p>
    <w:p w:rsidR="00D11B1C" w:rsidRDefault="00D11B1C" w:rsidP="00D11B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</w:t>
      </w:r>
      <w:r w:rsidRPr="00D11B1C">
        <w:rPr>
          <w:b/>
          <w:sz w:val="24"/>
          <w:szCs w:val="24"/>
        </w:rPr>
        <w:t>акт</w:t>
      </w:r>
      <w:r>
        <w:rPr>
          <w:b/>
          <w:sz w:val="24"/>
          <w:szCs w:val="24"/>
        </w:rPr>
        <w:t>ов</w:t>
      </w:r>
      <w:r w:rsidRPr="00D11B1C">
        <w:rPr>
          <w:b/>
          <w:sz w:val="24"/>
          <w:szCs w:val="24"/>
        </w:rPr>
        <w:t xml:space="preserve"> приема-передачи</w:t>
      </w:r>
    </w:p>
    <w:p w:rsidR="00D11B1C" w:rsidRPr="00D11B1C" w:rsidRDefault="00D11B1C" w:rsidP="00D11B1C">
      <w:pPr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82"/>
        <w:gridCol w:w="1090"/>
        <w:gridCol w:w="955"/>
        <w:gridCol w:w="1214"/>
        <w:gridCol w:w="1219"/>
        <w:gridCol w:w="1498"/>
        <w:gridCol w:w="1483"/>
        <w:gridCol w:w="1102"/>
      </w:tblGrid>
      <w:tr w:rsidR="00D11B1C" w:rsidTr="00B13CA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"/>
                <w:rFonts w:eastAsiaTheme="majorEastAsia"/>
                <w:sz w:val="20"/>
                <w:szCs w:val="20"/>
                <w:lang w:bidi="en-US"/>
              </w:rPr>
              <w:t>№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11B1C">
              <w:rPr>
                <w:rStyle w:val="11"/>
                <w:rFonts w:eastAsiaTheme="majorEastAsia"/>
                <w:sz w:val="20"/>
                <w:szCs w:val="20"/>
              </w:rPr>
              <w:t>п</w:t>
            </w:r>
            <w:proofErr w:type="gramEnd"/>
            <w:r w:rsidRPr="00D11B1C">
              <w:rPr>
                <w:rStyle w:val="11"/>
                <w:rFonts w:eastAsiaTheme="majorEastAsia"/>
                <w:sz w:val="20"/>
                <w:szCs w:val="20"/>
              </w:rPr>
              <w:t>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Наименование</w:t>
            </w:r>
            <w:r w:rsidR="00B13CA5">
              <w:rPr>
                <w:rStyle w:val="11"/>
                <w:rFonts w:eastAsiaTheme="majorEastAsia"/>
                <w:sz w:val="20"/>
                <w:szCs w:val="20"/>
              </w:rPr>
              <w:t xml:space="preserve"> </w:t>
            </w: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Вид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Ф.И.О.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сдавшего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Подпись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сдавшего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Ф.И.О.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11B1C">
              <w:rPr>
                <w:rStyle w:val="11"/>
                <w:rFonts w:eastAsiaTheme="majorEastAsia"/>
                <w:sz w:val="20"/>
                <w:szCs w:val="20"/>
              </w:rPr>
              <w:t>принявшего</w:t>
            </w:r>
            <w:proofErr w:type="gramEnd"/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Подпись</w:t>
            </w:r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11B1C">
              <w:rPr>
                <w:rStyle w:val="11"/>
                <w:rFonts w:eastAsiaTheme="majorEastAsia"/>
                <w:sz w:val="20"/>
                <w:szCs w:val="20"/>
              </w:rPr>
              <w:t>принявшего</w:t>
            </w:r>
            <w:proofErr w:type="gramEnd"/>
          </w:p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C" w:rsidRPr="00D11B1C" w:rsidRDefault="00D11B1C" w:rsidP="00B13CA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1B1C">
              <w:rPr>
                <w:rStyle w:val="11"/>
                <w:rFonts w:eastAsiaTheme="majorEastAsia"/>
                <w:sz w:val="20"/>
                <w:szCs w:val="20"/>
              </w:rPr>
              <w:t>Отметка о возврате</w:t>
            </w:r>
          </w:p>
        </w:tc>
      </w:tr>
      <w:tr w:rsidR="00D11B1C" w:rsidTr="00B13CA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B1C" w:rsidTr="00B13CA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1C" w:rsidRPr="00D11B1C" w:rsidRDefault="00D11B1C" w:rsidP="00D11B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11B1C" w:rsidRDefault="00D11B1C" w:rsidP="00D11B1C">
      <w:pPr>
        <w:spacing w:after="0"/>
      </w:pPr>
    </w:p>
    <w:p w:rsidR="00B13CA5" w:rsidRDefault="00B13CA5" w:rsidP="00D11B1C">
      <w:pPr>
        <w:spacing w:after="0"/>
      </w:pPr>
    </w:p>
    <w:p w:rsidR="00B13CA5" w:rsidRDefault="00B13CA5" w:rsidP="00B13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3522E">
        <w:rPr>
          <w:b w:val="0"/>
          <w:color w:val="000000" w:themeColor="text1"/>
          <w:sz w:val="20"/>
          <w:szCs w:val="20"/>
        </w:rPr>
        <w:t xml:space="preserve">к </w:t>
      </w:r>
      <w:r w:rsidRPr="00B9708F">
        <w:rPr>
          <w:b w:val="0"/>
          <w:color w:val="000000"/>
          <w:sz w:val="20"/>
          <w:szCs w:val="20"/>
          <w:lang w:eastAsia="ru-RU" w:bidi="ru-RU"/>
        </w:rPr>
        <w:t>Правилам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передачи подарков, полученных </w:t>
      </w:r>
      <w:proofErr w:type="gramStart"/>
      <w:r w:rsidRPr="00B9708F">
        <w:rPr>
          <w:b w:val="0"/>
          <w:color w:val="000000"/>
          <w:sz w:val="20"/>
          <w:szCs w:val="20"/>
          <w:lang w:eastAsia="ru-RU" w:bidi="ru-RU"/>
        </w:rPr>
        <w:t>муниципальными</w:t>
      </w:r>
      <w:proofErr w:type="gramEnd"/>
      <w:r w:rsidRPr="00B9708F">
        <w:rPr>
          <w:b w:val="0"/>
          <w:color w:val="000000"/>
          <w:sz w:val="20"/>
          <w:szCs w:val="20"/>
          <w:lang w:eastAsia="ru-RU" w:bidi="ru-RU"/>
        </w:rPr>
        <w:t xml:space="preserve"> 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служащими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Управления образованием Качканарского 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городского округа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в связи с протокольными мероприятиями, </w:t>
      </w:r>
    </w:p>
    <w:p w:rsidR="00B13CA5" w:rsidRPr="00B9708F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служебными командировками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>и другими официальными мероприятиями</w:t>
      </w:r>
    </w:p>
    <w:p w:rsidR="00B13CA5" w:rsidRDefault="00B13CA5" w:rsidP="00B13CA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B13CA5" w:rsidRPr="00B13CA5" w:rsidRDefault="00B13CA5" w:rsidP="00B13CA5">
      <w:pPr>
        <w:spacing w:after="0"/>
      </w:pP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  <w:r w:rsidRPr="00D11B1C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ВОЗВРАТА ПОДАРКА</w:t>
      </w:r>
    </w:p>
    <w:p w:rsidR="00B13CA5" w:rsidRPr="00D11B1C" w:rsidRDefault="00B13CA5" w:rsidP="00B13CA5">
      <w:pPr>
        <w:spacing w:after="0"/>
        <w:jc w:val="center"/>
        <w:rPr>
          <w:b/>
          <w:sz w:val="24"/>
          <w:szCs w:val="24"/>
        </w:rPr>
      </w:pPr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от «___» ___________ 20____ г.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 xml:space="preserve"> № _____</w:t>
      </w:r>
    </w:p>
    <w:p w:rsidR="00B13CA5" w:rsidRPr="00D11B1C" w:rsidRDefault="00B13CA5" w:rsidP="00B13CA5">
      <w:pPr>
        <w:spacing w:after="0"/>
        <w:rPr>
          <w:sz w:val="24"/>
          <w:szCs w:val="24"/>
        </w:rPr>
      </w:pPr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13CA5" w:rsidRPr="00D11B1C" w:rsidRDefault="00B13CA5" w:rsidP="00B13CA5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(ФИО, должность)</w:t>
      </w:r>
    </w:p>
    <w:p w:rsidR="00B13CA5" w:rsidRPr="00D11B1C" w:rsidRDefault="00B13CA5" w:rsidP="00B13CA5">
      <w:pPr>
        <w:spacing w:after="0"/>
        <w:jc w:val="both"/>
        <w:rPr>
          <w:sz w:val="24"/>
          <w:szCs w:val="24"/>
        </w:rPr>
      </w:pPr>
      <w:r w:rsidRPr="00D11B1C">
        <w:rPr>
          <w:sz w:val="24"/>
          <w:szCs w:val="24"/>
        </w:rPr>
        <w:t xml:space="preserve">в соответствии с Гражданским кодексом РФ и Федеральным законом от 25.12.2008 г. № 273-ФЗ «О противодействии коррупции» передает, а </w:t>
      </w:r>
      <w:r>
        <w:rPr>
          <w:sz w:val="24"/>
          <w:szCs w:val="24"/>
        </w:rPr>
        <w:t>также на основании протокола заседания комиссии по оценке подарков, полученных муниципальными служащими, от «___» ___________ 20___ г. возвращает муниципальному служащему</w:t>
      </w:r>
      <w:r w:rsidRPr="00D11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11B1C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B13CA5" w:rsidRPr="00D11B1C" w:rsidRDefault="00B13CA5" w:rsidP="00B13CA5">
      <w:pPr>
        <w:spacing w:after="0"/>
        <w:jc w:val="center"/>
        <w:rPr>
          <w:sz w:val="20"/>
          <w:szCs w:val="20"/>
        </w:rPr>
      </w:pPr>
      <w:r w:rsidRPr="00D11B1C">
        <w:rPr>
          <w:sz w:val="20"/>
          <w:szCs w:val="20"/>
        </w:rPr>
        <w:t>(ФИО, должность)</w:t>
      </w:r>
    </w:p>
    <w:p w:rsidR="00B13CA5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 xml:space="preserve">подарок, </w:t>
      </w:r>
      <w:r>
        <w:rPr>
          <w:sz w:val="24"/>
          <w:szCs w:val="24"/>
        </w:rPr>
        <w:t>переданный по акту приема-передачи</w:t>
      </w:r>
      <w:r w:rsidRPr="00D11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«___» _________ 20__ г. № _____ </w:t>
      </w:r>
    </w:p>
    <w:p w:rsidR="00B13CA5" w:rsidRDefault="00B13CA5" w:rsidP="00B13CA5">
      <w:pPr>
        <w:spacing w:after="0"/>
        <w:rPr>
          <w:sz w:val="24"/>
          <w:szCs w:val="24"/>
        </w:rPr>
      </w:pPr>
    </w:p>
    <w:p w:rsidR="00B13CA5" w:rsidRDefault="00B13CA5" w:rsidP="00B13CA5">
      <w:pPr>
        <w:spacing w:after="0"/>
        <w:rPr>
          <w:sz w:val="24"/>
          <w:szCs w:val="24"/>
        </w:rPr>
      </w:pPr>
    </w:p>
    <w:p w:rsidR="00B13CA5" w:rsidRPr="00D11B1C" w:rsidRDefault="00B13CA5" w:rsidP="00B13CA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</w:t>
      </w:r>
      <w:r w:rsidRPr="00D11B1C">
        <w:rPr>
          <w:sz w:val="24"/>
          <w:szCs w:val="24"/>
        </w:rPr>
        <w:t>дал: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Принял</w:t>
      </w:r>
      <w:proofErr w:type="gramStart"/>
      <w:r w:rsidRPr="00D11B1C">
        <w:rPr>
          <w:sz w:val="24"/>
          <w:szCs w:val="24"/>
        </w:rPr>
        <w:t>:</w:t>
      </w:r>
      <w:proofErr w:type="gramEnd"/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_____________ (_________________)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__________</w:t>
      </w:r>
      <w:r>
        <w:rPr>
          <w:sz w:val="24"/>
          <w:szCs w:val="24"/>
        </w:rPr>
        <w:t>_______</w:t>
      </w:r>
      <w:r w:rsidRPr="00D11B1C">
        <w:rPr>
          <w:sz w:val="24"/>
          <w:szCs w:val="24"/>
        </w:rPr>
        <w:t>_ (________________)</w:t>
      </w:r>
    </w:p>
    <w:p w:rsidR="00B13CA5" w:rsidRPr="00D11B1C" w:rsidRDefault="00B13CA5" w:rsidP="00B13CA5">
      <w:pPr>
        <w:spacing w:after="0"/>
        <w:rPr>
          <w:sz w:val="24"/>
          <w:szCs w:val="24"/>
        </w:rPr>
      </w:pPr>
    </w:p>
    <w:p w:rsidR="00B13CA5" w:rsidRPr="00D11B1C" w:rsidRDefault="00B13CA5" w:rsidP="00B13CA5">
      <w:pPr>
        <w:spacing w:after="0"/>
        <w:rPr>
          <w:sz w:val="24"/>
          <w:szCs w:val="24"/>
        </w:rPr>
      </w:pPr>
      <w:r w:rsidRPr="00D11B1C">
        <w:rPr>
          <w:sz w:val="24"/>
          <w:szCs w:val="24"/>
        </w:rPr>
        <w:t>«___» ________________ 20___ г.</w:t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</w:r>
      <w:r w:rsidRPr="00D11B1C">
        <w:rPr>
          <w:sz w:val="24"/>
          <w:szCs w:val="24"/>
        </w:rPr>
        <w:tab/>
        <w:t>«_____»_____________________ 20____ г.</w:t>
      </w:r>
    </w:p>
    <w:p w:rsidR="00B13CA5" w:rsidRDefault="00B13CA5" w:rsidP="00D11B1C">
      <w:pPr>
        <w:spacing w:after="0"/>
      </w:pPr>
    </w:p>
    <w:p w:rsidR="00B13CA5" w:rsidRDefault="00B13CA5" w:rsidP="00D11B1C">
      <w:pPr>
        <w:spacing w:after="0"/>
      </w:pPr>
    </w:p>
    <w:p w:rsidR="00B13CA5" w:rsidRDefault="00B13CA5" w:rsidP="00D11B1C">
      <w:pPr>
        <w:spacing w:after="0"/>
      </w:pPr>
    </w:p>
    <w:p w:rsidR="00B13CA5" w:rsidRDefault="00B13CA5" w:rsidP="00D11B1C">
      <w:pPr>
        <w:spacing w:after="0"/>
      </w:pPr>
    </w:p>
    <w:p w:rsidR="00B13CA5" w:rsidRDefault="00B13CA5" w:rsidP="00B13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BE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3522E">
        <w:rPr>
          <w:b w:val="0"/>
          <w:color w:val="000000" w:themeColor="text1"/>
          <w:sz w:val="20"/>
          <w:szCs w:val="20"/>
        </w:rPr>
        <w:t xml:space="preserve">к </w:t>
      </w:r>
      <w:r w:rsidRPr="00B9708F">
        <w:rPr>
          <w:b w:val="0"/>
          <w:color w:val="000000"/>
          <w:sz w:val="20"/>
          <w:szCs w:val="20"/>
          <w:lang w:eastAsia="ru-RU" w:bidi="ru-RU"/>
        </w:rPr>
        <w:t>Правилам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передачи подарков, полученных </w:t>
      </w:r>
      <w:proofErr w:type="gramStart"/>
      <w:r w:rsidRPr="00B9708F">
        <w:rPr>
          <w:b w:val="0"/>
          <w:color w:val="000000"/>
          <w:sz w:val="20"/>
          <w:szCs w:val="20"/>
          <w:lang w:eastAsia="ru-RU" w:bidi="ru-RU"/>
        </w:rPr>
        <w:t>муниципальными</w:t>
      </w:r>
      <w:proofErr w:type="gramEnd"/>
      <w:r w:rsidRPr="00B9708F">
        <w:rPr>
          <w:b w:val="0"/>
          <w:color w:val="000000"/>
          <w:sz w:val="20"/>
          <w:szCs w:val="20"/>
          <w:lang w:eastAsia="ru-RU" w:bidi="ru-RU"/>
        </w:rPr>
        <w:t xml:space="preserve"> 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служащими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Управления образованием Качканарского </w:t>
      </w:r>
    </w:p>
    <w:p w:rsidR="00B13CA5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городского округа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 xml:space="preserve">в связи с протокольными мероприятиями, </w:t>
      </w:r>
    </w:p>
    <w:p w:rsidR="00B13CA5" w:rsidRPr="00B9708F" w:rsidRDefault="00B13CA5" w:rsidP="00B13CA5">
      <w:pPr>
        <w:pStyle w:val="62"/>
        <w:shd w:val="clear" w:color="auto" w:fill="auto"/>
        <w:spacing w:before="0" w:after="0" w:line="230" w:lineRule="exact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B9708F">
        <w:rPr>
          <w:b w:val="0"/>
          <w:color w:val="000000"/>
          <w:sz w:val="20"/>
          <w:szCs w:val="20"/>
          <w:lang w:eastAsia="ru-RU" w:bidi="ru-RU"/>
        </w:rPr>
        <w:t>служебными командировками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B9708F">
        <w:rPr>
          <w:b w:val="0"/>
          <w:color w:val="000000"/>
          <w:sz w:val="20"/>
          <w:szCs w:val="20"/>
          <w:lang w:eastAsia="ru-RU" w:bidi="ru-RU"/>
        </w:rPr>
        <w:t>и другими официальными мероприятиями</w:t>
      </w:r>
    </w:p>
    <w:p w:rsidR="00B13CA5" w:rsidRDefault="00B13CA5" w:rsidP="00B13CA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B13CA5" w:rsidRPr="00B13CA5" w:rsidRDefault="00B13CA5" w:rsidP="00B13CA5">
      <w:pPr>
        <w:spacing w:after="0"/>
      </w:pP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ИНВЕНТАРИЗАЦИОННАЯ КАРТОЧКА № ____</w:t>
      </w: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 w:rsidRPr="00B13CA5">
        <w:rPr>
          <w:sz w:val="24"/>
          <w:szCs w:val="24"/>
        </w:rPr>
        <w:t>Наименование подарка _________________</w:t>
      </w:r>
      <w:r>
        <w:rPr>
          <w:sz w:val="24"/>
          <w:szCs w:val="24"/>
        </w:rPr>
        <w:t>_______________________________________</w:t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подарка __________________________________________________________________</w:t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Стоимость ____________________________________________________________________</w:t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передачи _________________________________________________________________</w:t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Сдал _________________________________________________________________________</w:t>
      </w:r>
    </w:p>
    <w:p w:rsid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Принял ______________________________________________________________________</w:t>
      </w:r>
    </w:p>
    <w:p w:rsidR="00B13CA5" w:rsidRPr="00B13CA5" w:rsidRDefault="00B13CA5" w:rsidP="00B13C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хранения _______________________________________________________________</w:t>
      </w: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</w:p>
    <w:p w:rsidR="00B13CA5" w:rsidRPr="00B13CA5" w:rsidRDefault="00B13CA5" w:rsidP="00B13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B13CA5" w:rsidRPr="00B13CA5" w:rsidRDefault="00B13CA5" w:rsidP="00B13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t>распоряжением от 25.09.2013 г. № 32-к</w:t>
      </w:r>
    </w:p>
    <w:p w:rsidR="00B13CA5" w:rsidRPr="00B13CA5" w:rsidRDefault="00B13CA5" w:rsidP="00B13CA5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>«О мерах по активизации работы</w:t>
      </w:r>
      <w:r w:rsidR="009B6D98">
        <w:rPr>
          <w:b w:val="0"/>
          <w:i w:val="0"/>
          <w:color w:val="000000"/>
          <w:sz w:val="20"/>
          <w:szCs w:val="20"/>
          <w:lang w:eastAsia="ru-RU" w:bidi="ru-RU"/>
        </w:rPr>
        <w:t xml:space="preserve"> </w:t>
      </w: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по противодействию коррупции </w:t>
      </w:r>
    </w:p>
    <w:p w:rsidR="00B13CA5" w:rsidRDefault="00B13CA5" w:rsidP="00B13CA5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в Управлении образованием </w:t>
      </w:r>
      <w:r w:rsidR="009B6D98">
        <w:rPr>
          <w:b w:val="0"/>
          <w:i w:val="0"/>
          <w:color w:val="000000"/>
          <w:sz w:val="20"/>
          <w:szCs w:val="20"/>
          <w:lang w:eastAsia="ru-RU" w:bidi="ru-RU"/>
        </w:rPr>
        <w:t xml:space="preserve"> </w:t>
      </w: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>Качканарского городского округа»</w:t>
      </w:r>
    </w:p>
    <w:p w:rsidR="00B13CA5" w:rsidRDefault="00B13CA5" w:rsidP="00B13CA5">
      <w:pPr>
        <w:spacing w:after="0"/>
        <w:jc w:val="center"/>
        <w:rPr>
          <w:b/>
          <w:sz w:val="24"/>
          <w:szCs w:val="24"/>
        </w:rPr>
      </w:pPr>
    </w:p>
    <w:p w:rsidR="00B13CA5" w:rsidRPr="009B6D98" w:rsidRDefault="00B13CA5" w:rsidP="00B13CA5">
      <w:pPr>
        <w:spacing w:after="0"/>
        <w:jc w:val="center"/>
        <w:rPr>
          <w:b/>
        </w:rPr>
      </w:pPr>
      <w:r w:rsidRPr="009B6D98">
        <w:rPr>
          <w:b/>
        </w:rPr>
        <w:t>ИНСТРУКЦИЯ</w:t>
      </w:r>
    </w:p>
    <w:p w:rsidR="00B13CA5" w:rsidRPr="009B6D98" w:rsidRDefault="00B13CA5" w:rsidP="00B13CA5">
      <w:pPr>
        <w:spacing w:after="0"/>
        <w:jc w:val="center"/>
        <w:rPr>
          <w:b/>
        </w:rPr>
      </w:pPr>
      <w:r w:rsidRPr="009B6D98">
        <w:rPr>
          <w:b/>
        </w:rPr>
        <w:t>по организации «телефона доверия» по вопросам профилактики и противодействия коррупции</w:t>
      </w:r>
    </w:p>
    <w:p w:rsidR="00B13CA5" w:rsidRPr="009B6D98" w:rsidRDefault="002452BC" w:rsidP="002452BC">
      <w:pPr>
        <w:spacing w:after="0"/>
        <w:rPr>
          <w:b/>
        </w:rPr>
      </w:pPr>
      <w:r w:rsidRPr="009B6D98">
        <w:rPr>
          <w:b/>
        </w:rPr>
        <w:tab/>
        <w:t>Глава 1. Общие положения.</w:t>
      </w:r>
    </w:p>
    <w:p w:rsidR="00B13CA5" w:rsidRPr="009B6D98" w:rsidRDefault="002452BC" w:rsidP="002452BC">
      <w:pPr>
        <w:spacing w:after="0" w:line="240" w:lineRule="auto"/>
        <w:jc w:val="both"/>
        <w:rPr>
          <w:color w:val="000000"/>
          <w:lang w:eastAsia="ru-RU" w:bidi="ru-RU"/>
        </w:rPr>
      </w:pPr>
      <w:r w:rsidRPr="009B6D98">
        <w:rPr>
          <w:color w:val="000000"/>
          <w:lang w:eastAsia="ru-RU" w:bidi="ru-RU"/>
        </w:rPr>
        <w:tab/>
        <w:t xml:space="preserve">1. </w:t>
      </w:r>
      <w:r w:rsidRPr="009B6D98">
        <w:rPr>
          <w:color w:val="000000"/>
          <w:lang w:eastAsia="ru-RU" w:bidi="ru-RU"/>
        </w:rPr>
        <w:t xml:space="preserve">Настоящая Инструкция регламентирует организацию и порядок работы «телефона доверия», включая связанные с этим прием и регистрацию обращений по вопросам, связанным с проявлениями коррупции в деятельности </w:t>
      </w:r>
      <w:r w:rsidRPr="009B6D98">
        <w:rPr>
          <w:color w:val="000000"/>
          <w:lang w:eastAsia="ru-RU" w:bidi="ru-RU"/>
        </w:rPr>
        <w:t>Управления образованием</w:t>
      </w:r>
      <w:r w:rsidRPr="009B6D98">
        <w:rPr>
          <w:color w:val="000000"/>
          <w:lang w:eastAsia="ru-RU" w:bidi="ru-RU"/>
        </w:rPr>
        <w:t xml:space="preserve"> Качканарского городского округа</w:t>
      </w:r>
      <w:r w:rsidRPr="009B6D98">
        <w:rPr>
          <w:color w:val="000000"/>
          <w:lang w:eastAsia="ru-RU" w:bidi="ru-RU"/>
        </w:rPr>
        <w:t>.</w:t>
      </w:r>
    </w:p>
    <w:p w:rsidR="002452BC" w:rsidRPr="009B6D98" w:rsidRDefault="002452BC" w:rsidP="002452BC">
      <w:pPr>
        <w:spacing w:after="0" w:line="240" w:lineRule="auto"/>
        <w:jc w:val="both"/>
        <w:rPr>
          <w:color w:val="000000"/>
          <w:lang w:eastAsia="ru-RU" w:bidi="ru-RU"/>
        </w:rPr>
      </w:pPr>
      <w:r w:rsidRPr="009B6D98">
        <w:rPr>
          <w:color w:val="000000"/>
          <w:lang w:eastAsia="ru-RU" w:bidi="ru-RU"/>
        </w:rPr>
        <w:tab/>
        <w:t xml:space="preserve">2. </w:t>
      </w:r>
      <w:r w:rsidRPr="009B6D98">
        <w:rPr>
          <w:color w:val="000000"/>
          <w:lang w:eastAsia="ru-RU" w:bidi="ru-RU"/>
        </w:rPr>
        <w:t xml:space="preserve">«Телефон доверия» создан в целях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Pr="009B6D98">
        <w:rPr>
          <w:color w:val="000000"/>
          <w:lang w:eastAsia="ru-RU" w:bidi="ru-RU"/>
        </w:rPr>
        <w:t>Управления образованием</w:t>
      </w:r>
      <w:r w:rsidRPr="009B6D98">
        <w:rPr>
          <w:color w:val="000000"/>
          <w:lang w:eastAsia="ru-RU" w:bidi="ru-RU"/>
        </w:rPr>
        <w:t xml:space="preserve"> Качканарского городского округа</w:t>
      </w:r>
      <w:r w:rsidRPr="009B6D98">
        <w:rPr>
          <w:color w:val="000000"/>
          <w:lang w:eastAsia="ru-RU" w:bidi="ru-RU"/>
        </w:rPr>
        <w:t>.</w:t>
      </w:r>
    </w:p>
    <w:p w:rsidR="002452BC" w:rsidRPr="009B6D98" w:rsidRDefault="002452BC" w:rsidP="002452BC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ab/>
        <w:t xml:space="preserve">3. </w:t>
      </w:r>
      <w:r w:rsidRPr="009B6D98">
        <w:rPr>
          <w:color w:val="000000"/>
          <w:sz w:val="22"/>
          <w:szCs w:val="22"/>
          <w:lang w:eastAsia="ru-RU" w:bidi="ru-RU"/>
        </w:rPr>
        <w:t>По «телефону доверия» принимается следующая информация (сообщения):</w:t>
      </w:r>
    </w:p>
    <w:p w:rsidR="002452BC" w:rsidRPr="009B6D98" w:rsidRDefault="002452BC" w:rsidP="002452BC">
      <w:pPr>
        <w:pStyle w:val="21"/>
        <w:shd w:val="clear" w:color="auto" w:fill="auto"/>
        <w:spacing w:after="0" w:line="240" w:lineRule="auto"/>
        <w:ind w:firstLine="72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- </w:t>
      </w:r>
      <w:r w:rsidRPr="009B6D98">
        <w:rPr>
          <w:color w:val="000000"/>
          <w:sz w:val="22"/>
          <w:szCs w:val="22"/>
          <w:lang w:eastAsia="ru-RU" w:bidi="ru-RU"/>
        </w:rPr>
        <w:t>о фактах коррупции, вымогательства,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</w:p>
    <w:p w:rsidR="002452BC" w:rsidRPr="009B6D98" w:rsidRDefault="002452BC" w:rsidP="002452BC">
      <w:pPr>
        <w:pStyle w:val="21"/>
        <w:shd w:val="clear" w:color="auto" w:fill="auto"/>
        <w:spacing w:after="0" w:line="240" w:lineRule="auto"/>
        <w:ind w:firstLine="72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- </w:t>
      </w:r>
      <w:r w:rsidRPr="009B6D98">
        <w:rPr>
          <w:color w:val="000000"/>
          <w:sz w:val="22"/>
          <w:szCs w:val="22"/>
          <w:lang w:eastAsia="ru-RU" w:bidi="ru-RU"/>
        </w:rPr>
        <w:t xml:space="preserve">о фактах коррупции, вымогательства со стороны руководителей органов местного самоуправления и муниципальных служащих подведомственных Главе Качканарского городского округа, ущемления ими прав и законных интересов граждан. </w:t>
      </w:r>
    </w:p>
    <w:p w:rsidR="002452BC" w:rsidRPr="009B6D98" w:rsidRDefault="002452BC" w:rsidP="002452BC">
      <w:pPr>
        <w:pStyle w:val="21"/>
        <w:shd w:val="clear" w:color="auto" w:fill="auto"/>
        <w:spacing w:after="0" w:line="240" w:lineRule="auto"/>
        <w:ind w:firstLine="72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4. </w:t>
      </w:r>
      <w:r w:rsidRPr="009B6D98">
        <w:rPr>
          <w:color w:val="000000"/>
          <w:sz w:val="22"/>
          <w:szCs w:val="22"/>
          <w:lang w:eastAsia="ru-RU" w:bidi="ru-RU"/>
        </w:rPr>
        <w:t>Анонимные сообщения не рассматриваются</w:t>
      </w:r>
      <w:r w:rsidRPr="009B6D98">
        <w:rPr>
          <w:color w:val="000000"/>
          <w:sz w:val="22"/>
          <w:szCs w:val="22"/>
          <w:lang w:eastAsia="ru-RU" w:bidi="ru-RU"/>
        </w:rPr>
        <w:t>.</w:t>
      </w:r>
    </w:p>
    <w:p w:rsidR="002452BC" w:rsidRPr="009B6D98" w:rsidRDefault="002452BC" w:rsidP="00552826">
      <w:pPr>
        <w:pStyle w:val="21"/>
        <w:shd w:val="clear" w:color="auto" w:fill="auto"/>
        <w:spacing w:after="0" w:line="240" w:lineRule="auto"/>
        <w:ind w:firstLine="720"/>
        <w:jc w:val="both"/>
        <w:rPr>
          <w:b/>
          <w:color w:val="000000"/>
          <w:sz w:val="22"/>
          <w:szCs w:val="22"/>
          <w:lang w:eastAsia="ru-RU" w:bidi="ru-RU"/>
        </w:rPr>
      </w:pPr>
      <w:r w:rsidRPr="009B6D98">
        <w:rPr>
          <w:b/>
          <w:color w:val="000000"/>
          <w:sz w:val="22"/>
          <w:szCs w:val="22"/>
          <w:lang w:eastAsia="ru-RU" w:bidi="ru-RU"/>
        </w:rPr>
        <w:t>Глава 2. Организационные работы.</w:t>
      </w:r>
    </w:p>
    <w:p w:rsidR="002452BC" w:rsidRPr="009B6D98" w:rsidRDefault="002452BC" w:rsidP="00552826">
      <w:pPr>
        <w:pStyle w:val="21"/>
        <w:shd w:val="clear" w:color="auto" w:fill="auto"/>
        <w:spacing w:after="0" w:line="240" w:lineRule="auto"/>
        <w:ind w:firstLine="72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5. </w:t>
      </w:r>
      <w:r w:rsidRPr="009B6D98">
        <w:rPr>
          <w:color w:val="000000"/>
          <w:sz w:val="22"/>
          <w:szCs w:val="22"/>
          <w:lang w:eastAsia="ru-RU" w:bidi="ru-RU"/>
        </w:rPr>
        <w:t>Для работы «телефона доверия» выделяется линия телефонной связи с городским абонентским</w:t>
      </w:r>
      <w:r w:rsidRPr="009B6D98">
        <w:rPr>
          <w:color w:val="000000"/>
          <w:sz w:val="22"/>
          <w:szCs w:val="22"/>
          <w:lang w:eastAsia="ru-RU" w:bidi="ru-RU"/>
        </w:rPr>
        <w:t xml:space="preserve"> номером (34341) 6-</w:t>
      </w:r>
      <w:r w:rsidR="00552826" w:rsidRPr="009B6D98">
        <w:rPr>
          <w:color w:val="000000"/>
          <w:sz w:val="22"/>
          <w:szCs w:val="22"/>
          <w:lang w:eastAsia="ru-RU" w:bidi="ru-RU"/>
        </w:rPr>
        <w:t>22-81</w:t>
      </w:r>
      <w:r w:rsidRPr="009B6D98">
        <w:rPr>
          <w:color w:val="000000"/>
          <w:sz w:val="22"/>
          <w:szCs w:val="22"/>
          <w:lang w:eastAsia="ru-RU" w:bidi="ru-RU"/>
        </w:rPr>
        <w:t xml:space="preserve">. </w:t>
      </w:r>
    </w:p>
    <w:p w:rsidR="002452BC" w:rsidRPr="009B6D98" w:rsidRDefault="002452BC" w:rsidP="00552826">
      <w:pPr>
        <w:pStyle w:val="21"/>
        <w:widowControl w:val="0"/>
        <w:shd w:val="clear" w:color="auto" w:fill="auto"/>
        <w:spacing w:after="0" w:line="240" w:lineRule="auto"/>
        <w:ind w:right="20" w:firstLine="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ab/>
        <w:t xml:space="preserve">6. </w:t>
      </w:r>
      <w:r w:rsidRPr="009B6D98">
        <w:rPr>
          <w:color w:val="000000"/>
          <w:sz w:val="22"/>
          <w:szCs w:val="22"/>
          <w:lang w:eastAsia="ru-RU" w:bidi="ru-RU"/>
        </w:rPr>
        <w:t xml:space="preserve">Прием, обобщение и анализ телефонных сообщений, поступающих на «телефон доверия», возлагается на </w:t>
      </w:r>
      <w:r w:rsidR="00552826" w:rsidRPr="009B6D98">
        <w:rPr>
          <w:color w:val="000000"/>
          <w:sz w:val="22"/>
          <w:szCs w:val="22"/>
          <w:lang w:eastAsia="ru-RU" w:bidi="ru-RU"/>
        </w:rPr>
        <w:t>секретаря руководителя</w:t>
      </w:r>
      <w:r w:rsidRPr="009B6D98">
        <w:rPr>
          <w:color w:val="000000"/>
          <w:sz w:val="22"/>
          <w:szCs w:val="22"/>
          <w:lang w:eastAsia="ru-RU" w:bidi="ru-RU"/>
        </w:rPr>
        <w:t>.</w:t>
      </w:r>
    </w:p>
    <w:p w:rsidR="00552826" w:rsidRPr="009B6D98" w:rsidRDefault="00552826" w:rsidP="00552826">
      <w:pPr>
        <w:pStyle w:val="21"/>
        <w:widowControl w:val="0"/>
        <w:shd w:val="clear" w:color="auto" w:fill="auto"/>
        <w:spacing w:after="0" w:line="240" w:lineRule="auto"/>
        <w:ind w:left="720" w:firstLine="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7. </w:t>
      </w:r>
      <w:r w:rsidRPr="009B6D98">
        <w:rPr>
          <w:color w:val="000000"/>
          <w:sz w:val="22"/>
          <w:szCs w:val="22"/>
          <w:lang w:eastAsia="ru-RU" w:bidi="ru-RU"/>
        </w:rPr>
        <w:t xml:space="preserve">В рамках организации работы «телефона доверия» </w:t>
      </w:r>
      <w:r w:rsidRPr="009B6D98">
        <w:rPr>
          <w:color w:val="000000"/>
          <w:sz w:val="22"/>
          <w:szCs w:val="22"/>
          <w:lang w:eastAsia="ru-RU" w:bidi="ru-RU"/>
        </w:rPr>
        <w:t>секретарь руководителя</w:t>
      </w:r>
      <w:r w:rsidRPr="009B6D98">
        <w:rPr>
          <w:color w:val="000000"/>
          <w:sz w:val="22"/>
          <w:szCs w:val="22"/>
          <w:lang w:eastAsia="ru-RU" w:bidi="ru-RU"/>
        </w:rPr>
        <w:t>:</w:t>
      </w:r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>а) осуществля</w:t>
      </w:r>
      <w:r w:rsidRPr="009B6D98">
        <w:rPr>
          <w:color w:val="000000"/>
          <w:sz w:val="22"/>
          <w:szCs w:val="22"/>
          <w:lang w:eastAsia="ru-RU" w:bidi="ru-RU"/>
        </w:rPr>
        <w:t>е</w:t>
      </w:r>
      <w:r w:rsidRPr="009B6D98">
        <w:rPr>
          <w:color w:val="000000"/>
          <w:sz w:val="22"/>
          <w:szCs w:val="22"/>
          <w:lang w:eastAsia="ru-RU" w:bidi="ru-RU"/>
        </w:rPr>
        <w:t>т прием сообщений граждан, поступающих по «телефону доверия», а также информируют граждан о порядке рассмотрения обращений;</w:t>
      </w:r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б) в случае, если информация не </w:t>
      </w:r>
      <w:proofErr w:type="gramStart"/>
      <w:r w:rsidRPr="009B6D98">
        <w:rPr>
          <w:color w:val="000000"/>
          <w:sz w:val="22"/>
          <w:szCs w:val="22"/>
          <w:lang w:eastAsia="ru-RU" w:bidi="ru-RU"/>
        </w:rPr>
        <w:t xml:space="preserve">относится к сфере ведения </w:t>
      </w:r>
      <w:r w:rsidRPr="009B6D98">
        <w:rPr>
          <w:color w:val="000000"/>
          <w:sz w:val="22"/>
          <w:szCs w:val="22"/>
          <w:lang w:eastAsia="ru-RU" w:bidi="ru-RU"/>
        </w:rPr>
        <w:t>Управления образованием</w:t>
      </w:r>
      <w:r w:rsidRPr="009B6D98">
        <w:rPr>
          <w:color w:val="000000"/>
          <w:sz w:val="22"/>
          <w:szCs w:val="22"/>
          <w:lang w:eastAsia="ru-RU" w:bidi="ru-RU"/>
        </w:rPr>
        <w:t xml:space="preserve"> К</w:t>
      </w:r>
      <w:r w:rsidRPr="009B6D98">
        <w:rPr>
          <w:color w:val="000000"/>
          <w:sz w:val="22"/>
          <w:szCs w:val="22"/>
          <w:lang w:eastAsia="ru-RU" w:bidi="ru-RU"/>
        </w:rPr>
        <w:t xml:space="preserve">ачканарского городского округа </w:t>
      </w:r>
      <w:r w:rsidRPr="009B6D98">
        <w:rPr>
          <w:color w:val="000000"/>
          <w:sz w:val="22"/>
          <w:szCs w:val="22"/>
          <w:lang w:eastAsia="ru-RU" w:bidi="ru-RU"/>
        </w:rPr>
        <w:t>переадресовывает</w:t>
      </w:r>
      <w:proofErr w:type="gramEnd"/>
      <w:r w:rsidRPr="009B6D98">
        <w:rPr>
          <w:color w:val="000000"/>
          <w:sz w:val="22"/>
          <w:szCs w:val="22"/>
          <w:lang w:eastAsia="ru-RU" w:bidi="ru-RU"/>
        </w:rPr>
        <w:t xml:space="preserve"> граждан в другие органы государственной власти по принадлежности;</w:t>
      </w:r>
    </w:p>
    <w:p w:rsidR="00552826" w:rsidRPr="009B6D98" w:rsidRDefault="00552826" w:rsidP="00552826">
      <w:pPr>
        <w:pStyle w:val="21"/>
        <w:shd w:val="clear" w:color="auto" w:fill="auto"/>
        <w:tabs>
          <w:tab w:val="left" w:pos="3034"/>
        </w:tabs>
        <w:spacing w:after="0" w:line="240" w:lineRule="auto"/>
        <w:ind w:firstLine="700"/>
        <w:jc w:val="both"/>
        <w:rPr>
          <w:sz w:val="22"/>
          <w:szCs w:val="22"/>
        </w:rPr>
      </w:pPr>
      <w:proofErr w:type="gramStart"/>
      <w:r w:rsidRPr="009B6D98">
        <w:rPr>
          <w:color w:val="000000"/>
          <w:sz w:val="22"/>
          <w:szCs w:val="22"/>
          <w:lang w:eastAsia="ru-RU" w:bidi="ru-RU"/>
        </w:rPr>
        <w:t xml:space="preserve">в) оперативно обрабатывает информацию, поступившую по «телефону доверия», в том числе во внерабочее время по </w:t>
      </w:r>
      <w:r w:rsidRPr="009B6D98">
        <w:rPr>
          <w:color w:val="000000"/>
          <w:sz w:val="22"/>
          <w:szCs w:val="22"/>
          <w:lang w:eastAsia="ru-RU" w:bidi="ru-RU"/>
        </w:rPr>
        <w:t>факсу</w:t>
      </w:r>
      <w:r w:rsidRPr="009B6D98">
        <w:rPr>
          <w:color w:val="000000"/>
          <w:sz w:val="22"/>
          <w:szCs w:val="22"/>
          <w:lang w:eastAsia="ru-RU" w:bidi="ru-RU"/>
        </w:rPr>
        <w:t xml:space="preserve">, фиксирует на бумажном носителе текст обращения, обеспечивает его занесение в систему регистрации и контроля исполнения документов в </w:t>
      </w:r>
      <w:r w:rsidRPr="009B6D98">
        <w:rPr>
          <w:color w:val="000000"/>
          <w:sz w:val="22"/>
          <w:szCs w:val="22"/>
          <w:lang w:eastAsia="ru-RU" w:bidi="ru-RU"/>
        </w:rPr>
        <w:t>Управлении образованием</w:t>
      </w:r>
      <w:r w:rsidRPr="009B6D98">
        <w:rPr>
          <w:color w:val="000000"/>
          <w:sz w:val="22"/>
          <w:szCs w:val="22"/>
          <w:lang w:eastAsia="ru-RU" w:bidi="ru-RU"/>
        </w:rPr>
        <w:t xml:space="preserve"> Качканарского городского округа для последующего рассмотрения в порядке, установленном административным регламентом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по своевременному и полному рассмотрению устных и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(или) письменных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обращений граждан, принятие по ним</w:t>
      </w:r>
      <w:proofErr w:type="gramEnd"/>
      <w:r w:rsidRPr="009B6D98">
        <w:rPr>
          <w:color w:val="000000"/>
          <w:sz w:val="22"/>
          <w:szCs w:val="22"/>
          <w:lang w:eastAsia="ru-RU" w:bidi="ru-RU"/>
        </w:rPr>
        <w:t xml:space="preserve"> решений и направление ответов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в установленный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законодательством Российской Федерации срок;</w:t>
      </w:r>
    </w:p>
    <w:p w:rsidR="00552826" w:rsidRPr="009B6D98" w:rsidRDefault="00552826" w:rsidP="00552826">
      <w:pPr>
        <w:pStyle w:val="21"/>
        <w:shd w:val="clear" w:color="auto" w:fill="auto"/>
        <w:tabs>
          <w:tab w:val="left" w:pos="4359"/>
        </w:tabs>
        <w:spacing w:after="0" w:line="240" w:lineRule="auto"/>
        <w:ind w:firstLine="70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г) анализирует и обобщает обращения граждан по «телефону доверия» с целью информирования </w:t>
      </w:r>
      <w:r w:rsidRPr="009B6D98">
        <w:rPr>
          <w:color w:val="000000"/>
          <w:sz w:val="22"/>
          <w:szCs w:val="22"/>
          <w:lang w:eastAsia="ru-RU" w:bidi="ru-RU"/>
        </w:rPr>
        <w:t>начальника Управления образованием</w:t>
      </w:r>
      <w:r w:rsidRPr="009B6D98">
        <w:rPr>
          <w:color w:val="000000"/>
          <w:sz w:val="22"/>
          <w:szCs w:val="22"/>
          <w:lang w:eastAsia="ru-RU" w:bidi="ru-RU"/>
        </w:rPr>
        <w:t xml:space="preserve"> Качканарского городского округа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о количестве и характере обращений.</w:t>
      </w:r>
    </w:p>
    <w:p w:rsidR="00552826" w:rsidRPr="009B6D98" w:rsidRDefault="00552826" w:rsidP="00552826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ab/>
        <w:t xml:space="preserve">8. </w:t>
      </w:r>
      <w:r w:rsidRPr="009B6D98">
        <w:rPr>
          <w:color w:val="000000"/>
          <w:sz w:val="22"/>
          <w:szCs w:val="22"/>
          <w:lang w:eastAsia="ru-RU" w:bidi="ru-RU"/>
        </w:rPr>
        <w:t>Информация о функционировании «телефона доверия», целях его организации, правилах приема обращений</w:t>
      </w:r>
      <w:r w:rsidRPr="009B6D98">
        <w:rPr>
          <w:color w:val="000000"/>
          <w:sz w:val="22"/>
          <w:szCs w:val="22"/>
          <w:lang w:eastAsia="ru-RU" w:bidi="ru-RU"/>
        </w:rPr>
        <w:t>: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>Прием обращений граждан по «телефону доверия» осуществляется:</w:t>
      </w:r>
    </w:p>
    <w:p w:rsidR="00552826" w:rsidRPr="009B6D98" w:rsidRDefault="00552826" w:rsidP="00552826">
      <w:pPr>
        <w:pStyle w:val="21"/>
        <w:shd w:val="clear" w:color="auto" w:fill="auto"/>
        <w:tabs>
          <w:tab w:val="right" w:pos="7397"/>
          <w:tab w:val="right" w:pos="8587"/>
          <w:tab w:val="right" w:pos="9101"/>
          <w:tab w:val="right" w:pos="9384"/>
        </w:tabs>
        <w:spacing w:after="0" w:line="240" w:lineRule="auto"/>
        <w:ind w:firstLine="70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>- секретарем руководителя</w:t>
      </w:r>
      <w:r w:rsidRPr="009B6D98">
        <w:rPr>
          <w:color w:val="000000"/>
          <w:sz w:val="22"/>
          <w:szCs w:val="22"/>
          <w:lang w:eastAsia="ru-RU" w:bidi="ru-RU"/>
        </w:rPr>
        <w:t xml:space="preserve"> ежедневно, кроме выходных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и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ab/>
        <w:t>праздничных</w:t>
      </w:r>
      <w:r w:rsidRPr="009B6D98">
        <w:rPr>
          <w:color w:val="000000"/>
          <w:sz w:val="22"/>
          <w:szCs w:val="22"/>
          <w:lang w:eastAsia="ru-RU" w:bidi="ru-RU"/>
        </w:rPr>
        <w:tab/>
        <w:t>дней,</w:t>
      </w:r>
      <w:r w:rsidRPr="009B6D98">
        <w:rPr>
          <w:color w:val="000000"/>
          <w:sz w:val="22"/>
          <w:szCs w:val="22"/>
          <w:lang w:eastAsia="ru-RU" w:bidi="ru-RU"/>
        </w:rPr>
        <w:tab/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9B6D98">
        <w:rPr>
          <w:color w:val="000000"/>
          <w:sz w:val="22"/>
          <w:szCs w:val="22"/>
          <w:lang w:eastAsia="ru-RU" w:bidi="ru-RU"/>
        </w:rPr>
        <w:t>по</w:t>
      </w:r>
      <w:proofErr w:type="gramEnd"/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9B6D98">
        <w:rPr>
          <w:color w:val="000000"/>
          <w:sz w:val="22"/>
          <w:szCs w:val="22"/>
          <w:lang w:eastAsia="ru-RU" w:bidi="ru-RU"/>
        </w:rPr>
        <w:t>следующему графику: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 xml:space="preserve">с понедельника по </w:t>
      </w:r>
      <w:r w:rsidRPr="009B6D98">
        <w:rPr>
          <w:color w:val="000000"/>
          <w:sz w:val="22"/>
          <w:szCs w:val="22"/>
          <w:lang w:eastAsia="ru-RU" w:bidi="ru-RU"/>
        </w:rPr>
        <w:t>пятницу</w:t>
      </w:r>
      <w:r w:rsidRPr="009B6D98">
        <w:rPr>
          <w:color w:val="000000"/>
          <w:sz w:val="22"/>
          <w:szCs w:val="22"/>
          <w:lang w:eastAsia="ru-RU" w:bidi="ru-RU"/>
        </w:rPr>
        <w:t xml:space="preserve"> - с </w:t>
      </w:r>
      <w:r w:rsidRPr="009B6D98">
        <w:rPr>
          <w:color w:val="000000"/>
          <w:sz w:val="22"/>
          <w:szCs w:val="22"/>
          <w:lang w:eastAsia="ru-RU" w:bidi="ru-RU"/>
        </w:rPr>
        <w:t>08</w:t>
      </w:r>
      <w:r w:rsidRPr="009B6D98">
        <w:rPr>
          <w:color w:val="000000"/>
          <w:sz w:val="22"/>
          <w:szCs w:val="22"/>
          <w:lang w:eastAsia="ru-RU" w:bidi="ru-RU"/>
        </w:rPr>
        <w:t>.00</w:t>
      </w:r>
      <w:r w:rsidRPr="009B6D98">
        <w:rPr>
          <w:color w:val="000000"/>
          <w:sz w:val="22"/>
          <w:szCs w:val="22"/>
          <w:lang w:eastAsia="ru-RU" w:bidi="ru-RU"/>
        </w:rPr>
        <w:t xml:space="preserve"> часов</w:t>
      </w:r>
      <w:r w:rsidRPr="009B6D98">
        <w:rPr>
          <w:color w:val="000000"/>
          <w:sz w:val="22"/>
          <w:szCs w:val="22"/>
          <w:lang w:eastAsia="ru-RU" w:bidi="ru-RU"/>
        </w:rPr>
        <w:t xml:space="preserve"> до 1</w:t>
      </w:r>
      <w:r w:rsidRPr="009B6D98">
        <w:rPr>
          <w:color w:val="000000"/>
          <w:sz w:val="22"/>
          <w:szCs w:val="22"/>
          <w:lang w:eastAsia="ru-RU" w:bidi="ru-RU"/>
        </w:rPr>
        <w:t>7</w:t>
      </w:r>
      <w:r w:rsidRPr="009B6D98">
        <w:rPr>
          <w:color w:val="000000"/>
          <w:sz w:val="22"/>
          <w:szCs w:val="22"/>
          <w:lang w:eastAsia="ru-RU" w:bidi="ru-RU"/>
        </w:rPr>
        <w:t>.00 часов (время местное); во внерабочее время - в автоматическом режиме приема сообщений</w:t>
      </w:r>
      <w:r w:rsidRPr="009B6D98">
        <w:rPr>
          <w:color w:val="000000"/>
          <w:sz w:val="22"/>
          <w:szCs w:val="22"/>
          <w:lang w:eastAsia="ru-RU" w:bidi="ru-RU"/>
        </w:rPr>
        <w:t xml:space="preserve"> по факсу</w:t>
      </w:r>
      <w:r w:rsidRPr="009B6D98">
        <w:rPr>
          <w:color w:val="000000"/>
          <w:sz w:val="22"/>
          <w:szCs w:val="22"/>
          <w:lang w:eastAsia="ru-RU" w:bidi="ru-RU"/>
        </w:rPr>
        <w:t>;</w:t>
      </w:r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2"/>
          <w:szCs w:val="22"/>
          <w:lang w:bidi="en-US"/>
        </w:rPr>
      </w:pPr>
      <w:r w:rsidRPr="009B6D98">
        <w:rPr>
          <w:color w:val="000000"/>
          <w:sz w:val="22"/>
          <w:szCs w:val="22"/>
          <w:lang w:eastAsia="ru-RU" w:bidi="ru-RU"/>
        </w:rPr>
        <w:t xml:space="preserve">- </w:t>
      </w:r>
      <w:r w:rsidRPr="009B6D98">
        <w:rPr>
          <w:color w:val="000000"/>
          <w:sz w:val="22"/>
          <w:szCs w:val="22"/>
          <w:lang w:eastAsia="ru-RU" w:bidi="ru-RU"/>
        </w:rPr>
        <w:t>обращения могут быть изложены или продублированы в письменном виде и направлены по электронной почте: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hyperlink r:id="rId9" w:history="1">
        <w:r w:rsidRPr="009B6D98">
          <w:rPr>
            <w:rStyle w:val="af6"/>
            <w:sz w:val="22"/>
            <w:szCs w:val="22"/>
            <w:lang w:val="en-US" w:eastAsia="ru-RU" w:bidi="ru-RU"/>
          </w:rPr>
          <w:t>uo</w:t>
        </w:r>
        <w:r w:rsidRPr="009B6D98">
          <w:rPr>
            <w:rStyle w:val="af6"/>
            <w:sz w:val="22"/>
            <w:szCs w:val="22"/>
            <w:lang w:eastAsia="ru-RU" w:bidi="ru-RU"/>
          </w:rPr>
          <w:t>-</w:t>
        </w:r>
        <w:r w:rsidRPr="009B6D98">
          <w:rPr>
            <w:rStyle w:val="af6"/>
            <w:sz w:val="22"/>
            <w:szCs w:val="22"/>
            <w:lang w:val="en-US" w:eastAsia="ru-RU" w:bidi="ru-RU"/>
          </w:rPr>
          <w:t>kch</w:t>
        </w:r>
        <w:r w:rsidRPr="009B6D98">
          <w:rPr>
            <w:rStyle w:val="af6"/>
            <w:sz w:val="22"/>
            <w:szCs w:val="22"/>
            <w:lang w:eastAsia="ru-RU" w:bidi="ru-RU"/>
          </w:rPr>
          <w:t>@</w:t>
        </w:r>
        <w:r w:rsidRPr="009B6D98">
          <w:rPr>
            <w:rStyle w:val="af6"/>
            <w:sz w:val="22"/>
            <w:szCs w:val="22"/>
            <w:lang w:val="en-US" w:eastAsia="ru-RU" w:bidi="ru-RU"/>
          </w:rPr>
          <w:t>inbox</w:t>
        </w:r>
        <w:r w:rsidRPr="009B6D98">
          <w:rPr>
            <w:rStyle w:val="af6"/>
            <w:sz w:val="22"/>
            <w:szCs w:val="22"/>
            <w:lang w:eastAsia="ru-RU" w:bidi="ru-RU"/>
          </w:rPr>
          <w:t>.</w:t>
        </w:r>
        <w:proofErr w:type="spellStart"/>
        <w:r w:rsidRPr="009B6D98">
          <w:rPr>
            <w:rStyle w:val="af6"/>
            <w:sz w:val="22"/>
            <w:szCs w:val="22"/>
            <w:lang w:val="en-US" w:eastAsia="ru-RU" w:bidi="ru-RU"/>
          </w:rPr>
          <w:t>ru</w:t>
        </w:r>
        <w:proofErr w:type="spellEnd"/>
      </w:hyperlink>
      <w:r w:rsidRPr="009B6D98">
        <w:rPr>
          <w:color w:val="000000"/>
          <w:sz w:val="22"/>
          <w:szCs w:val="22"/>
          <w:lang w:bidi="en-US"/>
        </w:rPr>
        <w:t>.</w:t>
      </w:r>
    </w:p>
    <w:p w:rsidR="00552826" w:rsidRPr="009B6D98" w:rsidRDefault="00552826" w:rsidP="00552826">
      <w:pPr>
        <w:pStyle w:val="21"/>
        <w:shd w:val="clear" w:color="auto" w:fill="auto"/>
        <w:spacing w:after="0" w:line="240" w:lineRule="auto"/>
        <w:ind w:firstLine="70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sz w:val="22"/>
          <w:szCs w:val="22"/>
        </w:rPr>
        <w:t xml:space="preserve">9. </w:t>
      </w:r>
      <w:r w:rsidRPr="009B6D98">
        <w:rPr>
          <w:color w:val="000000"/>
          <w:sz w:val="22"/>
          <w:szCs w:val="22"/>
          <w:lang w:eastAsia="ru-RU" w:bidi="ru-RU"/>
        </w:rPr>
        <w:t xml:space="preserve">Общая координация работы «телефона доверия» осуществляется </w:t>
      </w:r>
      <w:r w:rsidRPr="009B6D98">
        <w:rPr>
          <w:color w:val="000000"/>
          <w:sz w:val="22"/>
          <w:szCs w:val="22"/>
          <w:lang w:eastAsia="ru-RU" w:bidi="ru-RU"/>
        </w:rPr>
        <w:t>ведущим специалистом Управления образованием</w:t>
      </w:r>
      <w:r w:rsidRPr="009B6D98">
        <w:rPr>
          <w:color w:val="000000"/>
          <w:sz w:val="22"/>
          <w:szCs w:val="22"/>
          <w:lang w:eastAsia="ru-RU" w:bidi="ru-RU"/>
        </w:rPr>
        <w:t xml:space="preserve"> Качканарского городского округа</w:t>
      </w:r>
      <w:r w:rsidRPr="009B6D98">
        <w:rPr>
          <w:color w:val="000000"/>
          <w:sz w:val="22"/>
          <w:szCs w:val="22"/>
          <w:lang w:eastAsia="ru-RU" w:bidi="ru-RU"/>
        </w:rPr>
        <w:t>.</w:t>
      </w:r>
    </w:p>
    <w:p w:rsidR="009B6D98" w:rsidRDefault="009B6D98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color w:val="000000"/>
          <w:sz w:val="22"/>
          <w:szCs w:val="22"/>
          <w:lang w:eastAsia="ru-RU" w:bidi="ru-RU"/>
        </w:rPr>
      </w:pPr>
      <w:r w:rsidRPr="009B6D98">
        <w:rPr>
          <w:color w:val="000000"/>
          <w:sz w:val="22"/>
          <w:szCs w:val="22"/>
          <w:lang w:eastAsia="ru-RU" w:bidi="ru-RU"/>
        </w:rPr>
        <w:tab/>
      </w:r>
      <w:r w:rsidR="00552826" w:rsidRPr="009B6D98">
        <w:rPr>
          <w:color w:val="000000"/>
          <w:sz w:val="22"/>
          <w:szCs w:val="22"/>
          <w:lang w:eastAsia="ru-RU" w:bidi="ru-RU"/>
        </w:rPr>
        <w:t xml:space="preserve">10. </w:t>
      </w:r>
      <w:r w:rsidRPr="009B6D98">
        <w:rPr>
          <w:color w:val="000000"/>
          <w:sz w:val="22"/>
          <w:szCs w:val="22"/>
          <w:lang w:eastAsia="ru-RU" w:bidi="ru-RU"/>
        </w:rPr>
        <w:t>Секретарь руководителя и в</w:t>
      </w:r>
      <w:r w:rsidR="00552826" w:rsidRPr="009B6D98">
        <w:rPr>
          <w:color w:val="000000"/>
          <w:sz w:val="22"/>
          <w:szCs w:val="22"/>
          <w:lang w:eastAsia="ru-RU" w:bidi="ru-RU"/>
        </w:rPr>
        <w:t>едущий специалист несут персональную ответственность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="00552826" w:rsidRPr="009B6D98">
        <w:rPr>
          <w:color w:val="000000"/>
          <w:sz w:val="22"/>
          <w:szCs w:val="22"/>
          <w:lang w:eastAsia="ru-RU" w:bidi="ru-RU"/>
        </w:rPr>
        <w:t>за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="00552826" w:rsidRPr="009B6D98">
        <w:rPr>
          <w:color w:val="000000"/>
          <w:sz w:val="22"/>
          <w:szCs w:val="22"/>
          <w:lang w:eastAsia="ru-RU" w:bidi="ru-RU"/>
        </w:rPr>
        <w:t>соблюдение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конфиденциальности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полученных</w:t>
      </w:r>
      <w:r w:rsidRPr="009B6D98">
        <w:rPr>
          <w:color w:val="000000"/>
          <w:sz w:val="22"/>
          <w:szCs w:val="22"/>
          <w:lang w:eastAsia="ru-RU" w:bidi="ru-RU"/>
        </w:rPr>
        <w:tab/>
        <w:t>по</w:t>
      </w:r>
      <w:r w:rsidRPr="009B6D98">
        <w:rPr>
          <w:color w:val="000000"/>
          <w:sz w:val="22"/>
          <w:szCs w:val="22"/>
          <w:lang w:eastAsia="ru-RU" w:bidi="ru-RU"/>
        </w:rPr>
        <w:t xml:space="preserve"> </w:t>
      </w:r>
      <w:r w:rsidRPr="009B6D98">
        <w:rPr>
          <w:color w:val="000000"/>
          <w:sz w:val="22"/>
          <w:szCs w:val="22"/>
          <w:lang w:eastAsia="ru-RU" w:bidi="ru-RU"/>
        </w:rPr>
        <w:t>«телефону</w:t>
      </w:r>
      <w:r w:rsidRPr="009B6D98">
        <w:rPr>
          <w:color w:val="000000"/>
          <w:sz w:val="22"/>
          <w:szCs w:val="22"/>
          <w:lang w:eastAsia="ru-RU" w:bidi="ru-RU"/>
        </w:rPr>
        <w:t xml:space="preserve"> доверия» сведений в соответствии с законодательством Российской Федерации.</w:t>
      </w:r>
    </w:p>
    <w:p w:rsidR="009B6D98" w:rsidRDefault="009B6D98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color w:val="000000"/>
          <w:sz w:val="22"/>
          <w:szCs w:val="22"/>
          <w:lang w:eastAsia="ru-RU" w:bidi="ru-RU"/>
        </w:rPr>
      </w:pPr>
    </w:p>
    <w:p w:rsidR="009B6D98" w:rsidRPr="00B13CA5" w:rsidRDefault="009B6D98" w:rsidP="009B6D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9B6D98" w:rsidRPr="00B13CA5" w:rsidRDefault="009B6D98" w:rsidP="009B6D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CA5">
        <w:rPr>
          <w:rFonts w:ascii="Times New Roman" w:hAnsi="Times New Roman" w:cs="Times New Roman"/>
          <w:sz w:val="20"/>
          <w:szCs w:val="20"/>
        </w:rPr>
        <w:t>распоряжением от 25.09.2013 г. № 32-к</w:t>
      </w:r>
    </w:p>
    <w:p w:rsidR="009B6D98" w:rsidRPr="00B13CA5" w:rsidRDefault="009B6D98" w:rsidP="009B6D98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>«О мерах по активизации работы</w:t>
      </w:r>
      <w:r>
        <w:rPr>
          <w:b w:val="0"/>
          <w:i w:val="0"/>
          <w:color w:val="000000"/>
          <w:sz w:val="20"/>
          <w:szCs w:val="20"/>
          <w:lang w:eastAsia="ru-RU" w:bidi="ru-RU"/>
        </w:rPr>
        <w:t xml:space="preserve"> </w:t>
      </w: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по противодействию коррупции </w:t>
      </w:r>
    </w:p>
    <w:p w:rsidR="009B6D98" w:rsidRDefault="009B6D98" w:rsidP="009B6D98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 xml:space="preserve">в Управлении образованием </w:t>
      </w:r>
      <w:r>
        <w:rPr>
          <w:b w:val="0"/>
          <w:i w:val="0"/>
          <w:color w:val="000000"/>
          <w:sz w:val="20"/>
          <w:szCs w:val="20"/>
          <w:lang w:eastAsia="ru-RU" w:bidi="ru-RU"/>
        </w:rPr>
        <w:t xml:space="preserve"> </w:t>
      </w:r>
      <w:r w:rsidRPr="00B13CA5">
        <w:rPr>
          <w:b w:val="0"/>
          <w:i w:val="0"/>
          <w:color w:val="000000"/>
          <w:sz w:val="20"/>
          <w:szCs w:val="20"/>
          <w:lang w:eastAsia="ru-RU" w:bidi="ru-RU"/>
        </w:rPr>
        <w:t>Качканарского городского округа»</w:t>
      </w:r>
    </w:p>
    <w:p w:rsidR="009B6D98" w:rsidRDefault="009B6D98" w:rsidP="009B6D98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</w:p>
    <w:p w:rsidR="009B6D98" w:rsidRPr="009B6D98" w:rsidRDefault="009B6D98" w:rsidP="009B6D98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 w:rsidRPr="009B6D98">
        <w:rPr>
          <w:i w:val="0"/>
          <w:color w:val="000000"/>
          <w:sz w:val="24"/>
          <w:szCs w:val="24"/>
          <w:lang w:eastAsia="ru-RU" w:bidi="ru-RU"/>
        </w:rPr>
        <w:t>Порядок</w:t>
      </w:r>
    </w:p>
    <w:p w:rsidR="009B6D98" w:rsidRDefault="009B6D98" w:rsidP="009B6D98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>а</w:t>
      </w:r>
      <w:r w:rsidRPr="009B6D98">
        <w:rPr>
          <w:i w:val="0"/>
          <w:color w:val="000000"/>
          <w:sz w:val="24"/>
          <w:szCs w:val="24"/>
          <w:lang w:eastAsia="ru-RU" w:bidi="ru-RU"/>
        </w:rPr>
        <w:t xml:space="preserve">нтикоррупционной экспертизы нормативных правовых актов </w:t>
      </w:r>
    </w:p>
    <w:p w:rsidR="009B6D98" w:rsidRDefault="009B6D98" w:rsidP="009B6D98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 w:rsidRPr="009B6D98">
        <w:rPr>
          <w:i w:val="0"/>
          <w:color w:val="000000"/>
          <w:sz w:val="24"/>
          <w:szCs w:val="24"/>
          <w:lang w:eastAsia="ru-RU" w:bidi="ru-RU"/>
        </w:rPr>
        <w:t>(проектов нормативных правовых актов) Управления образованием</w:t>
      </w:r>
    </w:p>
    <w:p w:rsidR="009B6D98" w:rsidRPr="009B6D98" w:rsidRDefault="009B6D98" w:rsidP="009B6D98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 w:rsidRPr="009B6D98">
        <w:rPr>
          <w:i w:val="0"/>
          <w:color w:val="000000"/>
          <w:sz w:val="24"/>
          <w:szCs w:val="24"/>
          <w:lang w:eastAsia="ru-RU" w:bidi="ru-RU"/>
        </w:rPr>
        <w:t>Качканарского городского округа</w:t>
      </w:r>
    </w:p>
    <w:p w:rsidR="009B6D98" w:rsidRDefault="009B6D98" w:rsidP="009B6D98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9B6D98" w:rsidRPr="009B6D98" w:rsidRDefault="009B6D98" w:rsidP="009B6D98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1. </w:t>
      </w:r>
      <w:r w:rsidRPr="009B6D98">
        <w:rPr>
          <w:color w:val="000000"/>
          <w:sz w:val="24"/>
          <w:szCs w:val="24"/>
          <w:lang w:eastAsia="ru-RU" w:bidi="ru-RU"/>
        </w:rPr>
        <w:t xml:space="preserve">Настоящий порядок определяет проведение антикоррупционной экспертизы нормативных правовых актов (проектов нормативных правовых актов) </w:t>
      </w:r>
      <w:r>
        <w:rPr>
          <w:color w:val="000000"/>
          <w:sz w:val="24"/>
          <w:szCs w:val="24"/>
          <w:lang w:eastAsia="ru-RU" w:bidi="ru-RU"/>
        </w:rPr>
        <w:t>Управления образованием</w:t>
      </w:r>
      <w:r w:rsidRPr="009B6D98">
        <w:rPr>
          <w:color w:val="000000"/>
          <w:sz w:val="24"/>
          <w:szCs w:val="24"/>
          <w:lang w:eastAsia="ru-RU" w:bidi="ru-RU"/>
        </w:rPr>
        <w:t xml:space="preserve"> Качканарского городского округа,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выявления в них </w:t>
      </w:r>
      <w:proofErr w:type="spellStart"/>
      <w:r w:rsidRPr="009B6D98">
        <w:rPr>
          <w:color w:val="000000"/>
          <w:sz w:val="24"/>
          <w:szCs w:val="24"/>
          <w:lang w:eastAsia="ru-RU" w:bidi="ru-RU"/>
        </w:rPr>
        <w:t>коррупциогенных</w:t>
      </w:r>
      <w:proofErr w:type="spellEnd"/>
      <w:r w:rsidRPr="009B6D98">
        <w:rPr>
          <w:color w:val="000000"/>
          <w:sz w:val="24"/>
          <w:szCs w:val="24"/>
          <w:lang w:eastAsia="ru-RU" w:bidi="ru-RU"/>
        </w:rPr>
        <w:t xml:space="preserve"> факторов и их последующего устранения.</w:t>
      </w:r>
    </w:p>
    <w:p w:rsidR="009B6D98" w:rsidRPr="009B6D98" w:rsidRDefault="009B6D98" w:rsidP="009B6D98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2.</w:t>
      </w:r>
      <w:r w:rsidRPr="009B6D98">
        <w:rPr>
          <w:color w:val="000000"/>
          <w:sz w:val="24"/>
          <w:szCs w:val="24"/>
          <w:lang w:eastAsia="ru-RU" w:bidi="ru-RU"/>
        </w:rPr>
        <w:t xml:space="preserve"> Антикоррупционная экспертиза нормативных правовых актов (проектов нормативных правовых актов) проводится специалистами </w:t>
      </w:r>
      <w:r>
        <w:rPr>
          <w:color w:val="000000"/>
          <w:sz w:val="24"/>
          <w:szCs w:val="24"/>
          <w:lang w:eastAsia="ru-RU" w:bidi="ru-RU"/>
        </w:rPr>
        <w:t xml:space="preserve">Управления образованием </w:t>
      </w:r>
      <w:r w:rsidRPr="009B6D98">
        <w:rPr>
          <w:color w:val="000000"/>
          <w:sz w:val="24"/>
          <w:szCs w:val="24"/>
          <w:lang w:eastAsia="ru-RU" w:bidi="ru-RU"/>
        </w:rPr>
        <w:t>Качканарского городского округа при проведении их правовой экспертизы и мониторинге их применения.</w:t>
      </w:r>
    </w:p>
    <w:p w:rsidR="009B6D98" w:rsidRPr="009B6D98" w:rsidRDefault="009B6D98" w:rsidP="009B6D98">
      <w:pPr>
        <w:pStyle w:val="21"/>
        <w:widowControl w:val="0"/>
        <w:shd w:val="clear" w:color="auto" w:fill="auto"/>
        <w:tabs>
          <w:tab w:val="right" w:pos="-524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 </w:t>
      </w:r>
      <w:r w:rsidRPr="009B6D98">
        <w:rPr>
          <w:color w:val="000000"/>
          <w:sz w:val="24"/>
          <w:szCs w:val="24"/>
          <w:lang w:eastAsia="ru-RU" w:bidi="ru-RU"/>
        </w:rPr>
        <w:t>Антикоррупционная экспертиза проводится в соответствии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9B6D98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 Методикой </w:t>
      </w:r>
      <w:r w:rsidRPr="009B6D98">
        <w:rPr>
          <w:color w:val="000000"/>
          <w:sz w:val="24"/>
          <w:szCs w:val="24"/>
          <w:lang w:eastAsia="ru-RU" w:bidi="ru-RU"/>
        </w:rPr>
        <w:t>проведения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B6D98">
        <w:rPr>
          <w:color w:val="000000"/>
          <w:sz w:val="24"/>
          <w:szCs w:val="24"/>
          <w:lang w:eastAsia="ru-RU" w:bidi="ru-RU"/>
        </w:rPr>
        <w:t xml:space="preserve"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в целях выявления в них </w:t>
      </w:r>
      <w:proofErr w:type="spellStart"/>
      <w:r w:rsidRPr="009B6D98">
        <w:rPr>
          <w:color w:val="000000"/>
          <w:sz w:val="24"/>
          <w:szCs w:val="24"/>
          <w:lang w:eastAsia="ru-RU" w:bidi="ru-RU"/>
        </w:rPr>
        <w:t>коррупциогенных</w:t>
      </w:r>
      <w:proofErr w:type="spellEnd"/>
      <w:r w:rsidRPr="009B6D98">
        <w:rPr>
          <w:color w:val="000000"/>
          <w:sz w:val="24"/>
          <w:szCs w:val="24"/>
          <w:lang w:eastAsia="ru-RU" w:bidi="ru-RU"/>
        </w:rPr>
        <w:t xml:space="preserve"> факторов и их последующего устранения.</w:t>
      </w:r>
    </w:p>
    <w:p w:rsidR="009B6D98" w:rsidRPr="009B6D98" w:rsidRDefault="009B6D98" w:rsidP="009B6D98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B6D9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4. </w:t>
      </w:r>
      <w:r w:rsidRPr="009B6D98">
        <w:rPr>
          <w:color w:val="000000"/>
          <w:sz w:val="24"/>
          <w:szCs w:val="24"/>
          <w:lang w:eastAsia="ru-RU" w:bidi="ru-RU"/>
        </w:rPr>
        <w:t>Антикоррупционная экспертиза проводится в срок, не превышающий 5 (</w:t>
      </w:r>
      <w:r>
        <w:rPr>
          <w:color w:val="000000"/>
          <w:sz w:val="24"/>
          <w:szCs w:val="24"/>
          <w:lang w:eastAsia="ru-RU" w:bidi="ru-RU"/>
        </w:rPr>
        <w:t>п</w:t>
      </w:r>
      <w:r w:rsidRPr="009B6D98">
        <w:rPr>
          <w:color w:val="000000"/>
          <w:sz w:val="24"/>
          <w:szCs w:val="24"/>
          <w:lang w:eastAsia="ru-RU" w:bidi="ru-RU"/>
        </w:rPr>
        <w:t>ять) рабочих дней.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B6D98">
        <w:rPr>
          <w:color w:val="000000"/>
          <w:sz w:val="24"/>
          <w:szCs w:val="24"/>
          <w:lang w:eastAsia="ru-RU" w:bidi="ru-RU"/>
        </w:rPr>
        <w:t>При необходимос</w:t>
      </w:r>
      <w:r>
        <w:rPr>
          <w:color w:val="000000"/>
          <w:sz w:val="24"/>
          <w:szCs w:val="24"/>
          <w:lang w:eastAsia="ru-RU" w:bidi="ru-RU"/>
        </w:rPr>
        <w:t xml:space="preserve">ти этот срок может быть продлен, </w:t>
      </w:r>
      <w:r w:rsidRPr="009B6D98">
        <w:rPr>
          <w:color w:val="000000"/>
          <w:sz w:val="24"/>
          <w:szCs w:val="24"/>
          <w:lang w:eastAsia="ru-RU" w:bidi="ru-RU"/>
        </w:rPr>
        <w:t>но не более чем на 5 (</w:t>
      </w:r>
      <w:r>
        <w:rPr>
          <w:color w:val="000000"/>
          <w:sz w:val="24"/>
          <w:szCs w:val="24"/>
          <w:lang w:eastAsia="ru-RU" w:bidi="ru-RU"/>
        </w:rPr>
        <w:t>п</w:t>
      </w:r>
      <w:r w:rsidRPr="009B6D98">
        <w:rPr>
          <w:color w:val="000000"/>
          <w:sz w:val="24"/>
          <w:szCs w:val="24"/>
          <w:lang w:eastAsia="ru-RU" w:bidi="ru-RU"/>
        </w:rPr>
        <w:t>ять) рабочих дней.</w:t>
      </w:r>
    </w:p>
    <w:p w:rsidR="009B6D98" w:rsidRPr="009B6D98" w:rsidRDefault="009B6D98" w:rsidP="009B6D98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B6D9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5. </w:t>
      </w:r>
      <w:r w:rsidRPr="009B6D98">
        <w:rPr>
          <w:color w:val="000000"/>
          <w:sz w:val="24"/>
          <w:szCs w:val="24"/>
          <w:lang w:eastAsia="ru-RU" w:bidi="ru-RU"/>
        </w:rPr>
        <w:t xml:space="preserve">По результатам антикоррупционной экспертизы составляется заключение (приложение к настоящему порядку), в котором указываются выявленные в нормативных правовых актах (проектах нормативных правовых актов) </w:t>
      </w:r>
      <w:proofErr w:type="spellStart"/>
      <w:r w:rsidRPr="009B6D98">
        <w:rPr>
          <w:color w:val="000000"/>
          <w:sz w:val="24"/>
          <w:szCs w:val="24"/>
          <w:lang w:eastAsia="ru-RU" w:bidi="ru-RU"/>
        </w:rPr>
        <w:t>коррупциогенные</w:t>
      </w:r>
      <w:proofErr w:type="spellEnd"/>
      <w:r w:rsidRPr="009B6D98">
        <w:rPr>
          <w:color w:val="000000"/>
          <w:sz w:val="24"/>
          <w:szCs w:val="24"/>
          <w:lang w:eastAsia="ru-RU" w:bidi="ru-RU"/>
        </w:rPr>
        <w:t xml:space="preserve"> факторы и предлагаются способы их устранения.</w:t>
      </w:r>
    </w:p>
    <w:p w:rsidR="009B6D98" w:rsidRPr="009B6D98" w:rsidRDefault="009B6D98" w:rsidP="009B6D98">
      <w:pPr>
        <w:pStyle w:val="21"/>
        <w:widowControl w:val="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B6D9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6. </w:t>
      </w:r>
      <w:r w:rsidRPr="009B6D98">
        <w:rPr>
          <w:color w:val="000000"/>
          <w:sz w:val="24"/>
          <w:szCs w:val="24"/>
          <w:lang w:eastAsia="ru-RU" w:bidi="ru-RU"/>
        </w:rPr>
        <w:t xml:space="preserve">Положения, способствующие созданию условий для проявления коррупции, выявленные при проведении антикоррупционной экспертизы нормативного правового акта, устраняются путем внесения в него изменений. Ответственным за подготовку соответствующего проекта нормативного правового акта является </w:t>
      </w:r>
      <w:r w:rsidR="00314CDD">
        <w:rPr>
          <w:color w:val="000000"/>
          <w:sz w:val="24"/>
          <w:szCs w:val="24"/>
          <w:lang w:eastAsia="ru-RU" w:bidi="ru-RU"/>
        </w:rPr>
        <w:t>специалист Управления образованием,</w:t>
      </w:r>
      <w:r w:rsidRPr="009B6D98">
        <w:rPr>
          <w:color w:val="000000"/>
          <w:sz w:val="24"/>
          <w:szCs w:val="24"/>
          <w:lang w:eastAsia="ru-RU" w:bidi="ru-RU"/>
        </w:rPr>
        <w:t xml:space="preserve"> разрабатывавш</w:t>
      </w:r>
      <w:r w:rsidR="00314CDD">
        <w:rPr>
          <w:color w:val="000000"/>
          <w:sz w:val="24"/>
          <w:szCs w:val="24"/>
          <w:lang w:eastAsia="ru-RU" w:bidi="ru-RU"/>
        </w:rPr>
        <w:t>ий</w:t>
      </w:r>
      <w:r w:rsidRPr="009B6D98">
        <w:rPr>
          <w:color w:val="000000"/>
          <w:sz w:val="24"/>
          <w:szCs w:val="24"/>
          <w:lang w:eastAsia="ru-RU" w:bidi="ru-RU"/>
        </w:rPr>
        <w:t xml:space="preserve"> нормативный правовой акт, в который вносятся изменения.</w:t>
      </w:r>
    </w:p>
    <w:p w:rsidR="009B6D98" w:rsidRDefault="009B6D98" w:rsidP="00314CDD">
      <w:pPr>
        <w:pStyle w:val="21"/>
        <w:shd w:val="clear" w:color="auto" w:fill="auto"/>
        <w:tabs>
          <w:tab w:val="left" w:pos="2161"/>
        </w:tabs>
        <w:spacing w:after="0" w:line="240" w:lineRule="auto"/>
        <w:ind w:firstLine="700"/>
        <w:jc w:val="both"/>
        <w:rPr>
          <w:b/>
          <w:i/>
          <w:color w:val="000000"/>
          <w:sz w:val="24"/>
          <w:szCs w:val="24"/>
          <w:lang w:eastAsia="ru-RU" w:bidi="ru-RU"/>
        </w:rPr>
      </w:pPr>
      <w:r w:rsidRPr="009B6D98">
        <w:rPr>
          <w:color w:val="000000"/>
          <w:sz w:val="24"/>
          <w:szCs w:val="24"/>
          <w:lang w:eastAsia="ru-RU" w:bidi="ru-RU"/>
        </w:rPr>
        <w:t>Положения, способствующие созданию условий для проявления коррупции, выявленные при проведении антикоррупционной экспертизы проекта нормативного правового акта, устраняются</w:t>
      </w:r>
      <w:r w:rsidR="00314CDD">
        <w:rPr>
          <w:color w:val="000000"/>
          <w:sz w:val="24"/>
          <w:szCs w:val="24"/>
          <w:lang w:eastAsia="ru-RU" w:bidi="ru-RU"/>
        </w:rPr>
        <w:t xml:space="preserve"> </w:t>
      </w:r>
      <w:r w:rsidRPr="009B6D98">
        <w:rPr>
          <w:color w:val="000000"/>
          <w:sz w:val="24"/>
          <w:szCs w:val="24"/>
          <w:lang w:eastAsia="ru-RU" w:bidi="ru-RU"/>
        </w:rPr>
        <w:t xml:space="preserve">на стадии доработки проекта </w:t>
      </w:r>
      <w:proofErr w:type="gramStart"/>
      <w:r w:rsidRPr="009B6D98">
        <w:rPr>
          <w:color w:val="000000"/>
          <w:sz w:val="24"/>
          <w:szCs w:val="24"/>
          <w:lang w:eastAsia="ru-RU" w:bidi="ru-RU"/>
        </w:rPr>
        <w:t>ответственным</w:t>
      </w:r>
      <w:proofErr w:type="gramEnd"/>
      <w:r w:rsidRPr="009B6D98">
        <w:rPr>
          <w:color w:val="000000"/>
          <w:sz w:val="24"/>
          <w:szCs w:val="24"/>
          <w:lang w:eastAsia="ru-RU" w:bidi="ru-RU"/>
        </w:rPr>
        <w:t xml:space="preserve"> за его</w:t>
      </w:r>
      <w:r w:rsidR="00314CDD">
        <w:rPr>
          <w:color w:val="000000"/>
          <w:sz w:val="24"/>
          <w:szCs w:val="24"/>
          <w:lang w:eastAsia="ru-RU" w:bidi="ru-RU"/>
        </w:rPr>
        <w:t xml:space="preserve"> </w:t>
      </w:r>
      <w:r w:rsidRPr="009B6D98">
        <w:rPr>
          <w:color w:val="000000"/>
          <w:sz w:val="24"/>
          <w:szCs w:val="24"/>
          <w:lang w:eastAsia="ru-RU" w:bidi="ru-RU"/>
        </w:rPr>
        <w:t>разработку.</w:t>
      </w:r>
      <w:r w:rsidR="00314CDD">
        <w:rPr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314CDD" w:rsidRPr="00314CDD" w:rsidRDefault="00314CDD" w:rsidP="00314CDD">
      <w:pPr>
        <w:pStyle w:val="21"/>
        <w:shd w:val="clear" w:color="auto" w:fill="auto"/>
        <w:tabs>
          <w:tab w:val="left" w:pos="2161"/>
        </w:tabs>
        <w:spacing w:after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7. </w:t>
      </w:r>
      <w:r w:rsidRPr="00314CDD">
        <w:rPr>
          <w:color w:val="000000"/>
          <w:sz w:val="24"/>
          <w:szCs w:val="24"/>
          <w:lang w:eastAsia="ru-RU" w:bidi="ru-RU"/>
        </w:rPr>
        <w:t xml:space="preserve">Разногласия, возникающие при оценке указанных в заключении </w:t>
      </w:r>
      <w:proofErr w:type="spellStart"/>
      <w:r w:rsidRPr="00314CDD">
        <w:rPr>
          <w:color w:val="000000"/>
          <w:sz w:val="24"/>
          <w:szCs w:val="24"/>
          <w:lang w:eastAsia="ru-RU" w:bidi="ru-RU"/>
        </w:rPr>
        <w:t>коррупциогенных</w:t>
      </w:r>
      <w:proofErr w:type="spellEnd"/>
      <w:r w:rsidRPr="00314CDD">
        <w:rPr>
          <w:color w:val="000000"/>
          <w:sz w:val="24"/>
          <w:szCs w:val="24"/>
          <w:lang w:eastAsia="ru-RU" w:bidi="ru-RU"/>
        </w:rPr>
        <w:t xml:space="preserve"> факторов,</w:t>
      </w:r>
      <w:r>
        <w:rPr>
          <w:color w:val="000000"/>
          <w:sz w:val="24"/>
          <w:szCs w:val="24"/>
          <w:lang w:eastAsia="ru-RU" w:bidi="ru-RU"/>
        </w:rPr>
        <w:t xml:space="preserve"> разрешаются в установленном порядке.</w:t>
      </w:r>
    </w:p>
    <w:p w:rsidR="009B6D98" w:rsidRDefault="009B6D98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Default="00314CDD" w:rsidP="009B6D98">
      <w:pPr>
        <w:pStyle w:val="21"/>
        <w:widowControl w:val="0"/>
        <w:shd w:val="clear" w:color="auto" w:fill="auto"/>
        <w:tabs>
          <w:tab w:val="right" w:pos="-5387"/>
        </w:tabs>
        <w:spacing w:after="0"/>
        <w:ind w:right="20" w:firstLine="0"/>
        <w:jc w:val="both"/>
        <w:rPr>
          <w:sz w:val="22"/>
          <w:szCs w:val="22"/>
        </w:rPr>
      </w:pPr>
    </w:p>
    <w:p w:rsidR="00314CDD" w:rsidRPr="00E03F9D" w:rsidRDefault="00314CDD" w:rsidP="00314CDD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314CDD" w:rsidRPr="00E03F9D" w:rsidRDefault="00314CDD" w:rsidP="00314CDD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 xml:space="preserve">к 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>По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>ряд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>к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 xml:space="preserve">у 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 xml:space="preserve">антикоррупционной экспертизы </w:t>
      </w:r>
    </w:p>
    <w:p w:rsidR="00314CDD" w:rsidRPr="00E03F9D" w:rsidRDefault="00314CDD" w:rsidP="00314CDD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>нормативных правовых актов</w:t>
      </w: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 xml:space="preserve"> </w:t>
      </w:r>
    </w:p>
    <w:p w:rsidR="00314CDD" w:rsidRPr="00E03F9D" w:rsidRDefault="00314CDD" w:rsidP="00314CDD">
      <w:pPr>
        <w:pStyle w:val="42"/>
        <w:shd w:val="clear" w:color="auto" w:fill="auto"/>
        <w:spacing w:before="0" w:after="0" w:line="240" w:lineRule="auto"/>
        <w:jc w:val="righ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 xml:space="preserve">(проектов нормативных правовых актов) </w:t>
      </w:r>
    </w:p>
    <w:p w:rsidR="00314CDD" w:rsidRPr="00E03F9D" w:rsidRDefault="00314CDD" w:rsidP="00314CDD">
      <w:pPr>
        <w:pStyle w:val="42"/>
        <w:shd w:val="clear" w:color="auto" w:fill="auto"/>
        <w:spacing w:before="0" w:after="0" w:line="240" w:lineRule="auto"/>
        <w:jc w:val="right"/>
        <w:rPr>
          <w:i w:val="0"/>
          <w:color w:val="000000"/>
          <w:sz w:val="20"/>
          <w:szCs w:val="20"/>
          <w:lang w:eastAsia="ru-RU" w:bidi="ru-RU"/>
        </w:rPr>
      </w:pPr>
      <w:r w:rsidRPr="00E03F9D">
        <w:rPr>
          <w:b w:val="0"/>
          <w:i w:val="0"/>
          <w:color w:val="000000"/>
          <w:sz w:val="20"/>
          <w:szCs w:val="20"/>
          <w:lang w:eastAsia="ru-RU" w:bidi="ru-RU"/>
        </w:rPr>
        <w:t>Управления образованием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>ЗАКЛЮЧЕНИЕ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proofErr w:type="gramStart"/>
      <w:r>
        <w:rPr>
          <w:i w:val="0"/>
          <w:color w:val="000000"/>
          <w:sz w:val="24"/>
          <w:szCs w:val="24"/>
          <w:lang w:eastAsia="ru-RU" w:bidi="ru-RU"/>
        </w:rPr>
        <w:t>по</w:t>
      </w:r>
      <w:proofErr w:type="gramEnd"/>
      <w:r>
        <w:rPr>
          <w:i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i w:val="0"/>
          <w:color w:val="000000"/>
          <w:sz w:val="24"/>
          <w:szCs w:val="24"/>
          <w:lang w:eastAsia="ru-RU" w:bidi="ru-RU"/>
        </w:rPr>
        <w:t>результата</w:t>
      </w:r>
      <w:proofErr w:type="gramEnd"/>
      <w:r>
        <w:rPr>
          <w:i w:val="0"/>
          <w:color w:val="000000"/>
          <w:sz w:val="24"/>
          <w:szCs w:val="24"/>
          <w:lang w:eastAsia="ru-RU" w:bidi="ru-RU"/>
        </w:rPr>
        <w:t xml:space="preserve"> проведения </w:t>
      </w:r>
      <w:r>
        <w:rPr>
          <w:i w:val="0"/>
          <w:color w:val="000000"/>
          <w:sz w:val="24"/>
          <w:szCs w:val="24"/>
          <w:lang w:eastAsia="ru-RU" w:bidi="ru-RU"/>
        </w:rPr>
        <w:t>а</w:t>
      </w:r>
      <w:r w:rsidRPr="009B6D98">
        <w:rPr>
          <w:i w:val="0"/>
          <w:color w:val="000000"/>
          <w:sz w:val="24"/>
          <w:szCs w:val="24"/>
          <w:lang w:eastAsia="ru-RU" w:bidi="ru-RU"/>
        </w:rPr>
        <w:t>нтикоррупционной экспертизы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314CDD" w:rsidRPr="00314CDD" w:rsidRDefault="00314CDD" w:rsidP="00314CDD">
      <w:pPr>
        <w:pStyle w:val="21"/>
        <w:shd w:val="clear" w:color="auto" w:fill="auto"/>
        <w:spacing w:line="240" w:lineRule="exact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(</w:t>
      </w:r>
      <w:r w:rsidRPr="00314CDD">
        <w:rPr>
          <w:color w:val="000000"/>
          <w:sz w:val="20"/>
          <w:szCs w:val="20"/>
          <w:lang w:eastAsia="ru-RU" w:bidi="ru-RU"/>
        </w:rPr>
        <w:t xml:space="preserve">указывается наименование нормативного правового акта/проекта нормативного правового акта) в целях выявления в нем </w:t>
      </w:r>
      <w:proofErr w:type="spellStart"/>
      <w:r w:rsidRPr="00314CDD">
        <w:rPr>
          <w:color w:val="000000"/>
          <w:sz w:val="20"/>
          <w:szCs w:val="20"/>
          <w:lang w:eastAsia="ru-RU" w:bidi="ru-RU"/>
        </w:rPr>
        <w:t>коррупциогенных</w:t>
      </w:r>
      <w:proofErr w:type="spellEnd"/>
      <w:r w:rsidRPr="00314CDD">
        <w:rPr>
          <w:color w:val="000000"/>
          <w:sz w:val="20"/>
          <w:szCs w:val="20"/>
          <w:lang w:eastAsia="ru-RU" w:bidi="ru-RU"/>
        </w:rPr>
        <w:t xml:space="preserve"> факторов и их последующего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314CDD">
        <w:rPr>
          <w:color w:val="000000"/>
          <w:sz w:val="20"/>
          <w:szCs w:val="20"/>
          <w:lang w:eastAsia="ru-RU" w:bidi="ru-RU"/>
        </w:rPr>
        <w:t>устранения</w:t>
      </w:r>
      <w:r>
        <w:rPr>
          <w:color w:val="000000"/>
          <w:sz w:val="20"/>
          <w:szCs w:val="20"/>
          <w:lang w:eastAsia="ru-RU" w:bidi="ru-RU"/>
        </w:rPr>
        <w:t>)</w:t>
      </w:r>
    </w:p>
    <w:p w:rsidR="00314CDD" w:rsidRDefault="00314CDD" w:rsidP="00314CDD">
      <w:pPr>
        <w:pStyle w:val="21"/>
        <w:shd w:val="clear" w:color="auto" w:fill="auto"/>
        <w:spacing w:after="232"/>
        <w:ind w:left="2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Управлением образованием</w:t>
      </w:r>
      <w:r w:rsidRPr="00314CDD">
        <w:rPr>
          <w:color w:val="000000"/>
          <w:sz w:val="24"/>
          <w:szCs w:val="24"/>
          <w:lang w:eastAsia="ru-RU" w:bidi="ru-RU"/>
        </w:rPr>
        <w:t xml:space="preserve"> Качканарского городского округа в соответствии с пунктом 3 части 1 статьи 3 Федерального закона от 17 июля 2009 года№ 172-ФЗ «Об антикоррупционной экспертизе нормативных правовых актов и проектов нормативных правовых актов»</w:t>
      </w:r>
      <w:r w:rsidR="00E03F9D">
        <w:rPr>
          <w:rStyle w:val="af9"/>
          <w:color w:val="000000"/>
          <w:sz w:val="24"/>
          <w:szCs w:val="24"/>
          <w:lang w:eastAsia="ru-RU" w:bidi="ru-RU"/>
        </w:rPr>
        <w:footnoteReference w:id="1"/>
      </w:r>
      <w:r w:rsidRPr="00314CDD">
        <w:rPr>
          <w:color w:val="000000"/>
          <w:sz w:val="24"/>
          <w:szCs w:val="24"/>
          <w:lang w:eastAsia="ru-RU" w:bidi="ru-RU"/>
        </w:rPr>
        <w:t xml:space="preserve"> проведена экспертиза нормативного правового акта/проекта нормативного правового акта в целях выявления в нем </w:t>
      </w:r>
      <w:proofErr w:type="spellStart"/>
      <w:r w:rsidRPr="00314CDD">
        <w:rPr>
          <w:color w:val="000000"/>
          <w:sz w:val="24"/>
          <w:szCs w:val="24"/>
          <w:lang w:eastAsia="ru-RU" w:bidi="ru-RU"/>
        </w:rPr>
        <w:t>коррупциогенных</w:t>
      </w:r>
      <w:proofErr w:type="spellEnd"/>
      <w:r w:rsidRPr="00314CDD">
        <w:rPr>
          <w:color w:val="000000"/>
          <w:sz w:val="24"/>
          <w:szCs w:val="24"/>
          <w:lang w:eastAsia="ru-RU" w:bidi="ru-RU"/>
        </w:rPr>
        <w:t xml:space="preserve"> факторов и их последующего устранения</w:t>
      </w:r>
      <w:r>
        <w:rPr>
          <w:color w:val="000000"/>
          <w:lang w:eastAsia="ru-RU" w:bidi="ru-RU"/>
        </w:rPr>
        <w:t>.</w:t>
      </w:r>
      <w:proofErr w:type="gramEnd"/>
    </w:p>
    <w:p w:rsidR="00314CDD" w:rsidRP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Вариант 1: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В ___________________________________________________________________________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>(указывается наименование нормативного правового акта/проекта нормативного правового акта</w:t>
      </w:r>
      <w:r>
        <w:rPr>
          <w:b w:val="0"/>
          <w:i w:val="0"/>
          <w:color w:val="000000"/>
          <w:sz w:val="20"/>
          <w:szCs w:val="20"/>
          <w:lang w:eastAsia="ru-RU" w:bidi="ru-RU"/>
        </w:rPr>
        <w:t>)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н</w:t>
      </w: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 xml:space="preserve">е выявлены </w:t>
      </w:r>
      <w:proofErr w:type="spellStart"/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коррупциогенные</w:t>
      </w:r>
      <w:proofErr w:type="spellEnd"/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 xml:space="preserve"> факторы.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P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Вариант 2</w:t>
      </w: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: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В ___________________________________________________________________________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>(указывается наименование нормативного правового акта/проекта нормативного правового акта</w:t>
      </w:r>
      <w:r>
        <w:rPr>
          <w:b w:val="0"/>
          <w:i w:val="0"/>
          <w:color w:val="000000"/>
          <w:sz w:val="20"/>
          <w:szCs w:val="20"/>
          <w:lang w:eastAsia="ru-RU" w:bidi="ru-RU"/>
        </w:rPr>
        <w:t>)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 xml:space="preserve">выявлены </w:t>
      </w:r>
      <w:proofErr w:type="spellStart"/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>коррупциогенные</w:t>
      </w:r>
      <w:proofErr w:type="spellEnd"/>
      <w:r w:rsidRPr="00314CDD">
        <w:rPr>
          <w:b w:val="0"/>
          <w:i w:val="0"/>
          <w:color w:val="000000"/>
          <w:sz w:val="24"/>
          <w:szCs w:val="24"/>
          <w:lang w:eastAsia="ru-RU" w:bidi="ru-RU"/>
        </w:rPr>
        <w:t xml:space="preserve"> факторы.</w:t>
      </w:r>
      <w:r w:rsidR="00E03F9D">
        <w:rPr>
          <w:rStyle w:val="af9"/>
          <w:b w:val="0"/>
          <w:i w:val="0"/>
          <w:color w:val="000000"/>
          <w:sz w:val="24"/>
          <w:szCs w:val="24"/>
          <w:lang w:eastAsia="ru-RU" w:bidi="ru-RU"/>
        </w:rPr>
        <w:footnoteReference w:id="2"/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_____________________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ab/>
      </w:r>
      <w:r>
        <w:rPr>
          <w:b w:val="0"/>
          <w:i w:val="0"/>
          <w:color w:val="000000"/>
          <w:sz w:val="24"/>
          <w:szCs w:val="24"/>
          <w:lang w:eastAsia="ru-RU" w:bidi="ru-RU"/>
        </w:rPr>
        <w:tab/>
        <w:t>_______________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ab/>
      </w:r>
      <w:r>
        <w:rPr>
          <w:b w:val="0"/>
          <w:i w:val="0"/>
          <w:color w:val="000000"/>
          <w:sz w:val="24"/>
          <w:szCs w:val="24"/>
          <w:lang w:eastAsia="ru-RU" w:bidi="ru-RU"/>
        </w:rPr>
        <w:tab/>
        <w:t>______________________</w:t>
      </w:r>
    </w:p>
    <w:p w:rsidR="00314CDD" w:rsidRP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0"/>
          <w:szCs w:val="20"/>
          <w:lang w:eastAsia="ru-RU" w:bidi="ru-RU"/>
        </w:rPr>
      </w:pP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>(наименование должности)</w:t>
      </w: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ab/>
      </w: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ab/>
        <w:t>(подпись)</w:t>
      </w: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ab/>
      </w: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ab/>
      </w:r>
      <w:r w:rsidRPr="00314CDD">
        <w:rPr>
          <w:b w:val="0"/>
          <w:i w:val="0"/>
          <w:color w:val="000000"/>
          <w:sz w:val="20"/>
          <w:szCs w:val="20"/>
          <w:lang w:eastAsia="ru-RU" w:bidi="ru-RU"/>
        </w:rPr>
        <w:tab/>
        <w:t>(расшифровка подписи)</w:t>
      </w:r>
    </w:p>
    <w:p w:rsidR="00314CDD" w:rsidRDefault="00314CD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E03F9D" w:rsidRDefault="00E03F9D" w:rsidP="00314CDD">
      <w:pPr>
        <w:pStyle w:val="42"/>
        <w:shd w:val="clear" w:color="auto" w:fill="auto"/>
        <w:spacing w:before="0" w:after="0" w:line="240" w:lineRule="auto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314CDD" w:rsidRPr="00314CDD" w:rsidRDefault="00314CDD" w:rsidP="00314CDD">
      <w:pPr>
        <w:pStyle w:val="42"/>
        <w:shd w:val="clear" w:color="auto" w:fill="auto"/>
        <w:spacing w:before="0" w:after="0" w:line="240" w:lineRule="auto"/>
        <w:jc w:val="both"/>
        <w:rPr>
          <w:b w:val="0"/>
          <w:i w:val="0"/>
          <w:color w:val="000000"/>
          <w:sz w:val="20"/>
          <w:szCs w:val="20"/>
          <w:lang w:eastAsia="ru-RU" w:bidi="ru-RU"/>
        </w:rPr>
      </w:pPr>
    </w:p>
    <w:sectPr w:rsidR="00314CDD" w:rsidRPr="00314CDD" w:rsidSect="007843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D4" w:rsidRDefault="00405AD4" w:rsidP="00E03F9D">
      <w:pPr>
        <w:spacing w:after="0" w:line="240" w:lineRule="auto"/>
      </w:pPr>
      <w:r>
        <w:separator/>
      </w:r>
    </w:p>
  </w:endnote>
  <w:endnote w:type="continuationSeparator" w:id="0">
    <w:p w:rsidR="00405AD4" w:rsidRDefault="00405AD4" w:rsidP="00E0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D4" w:rsidRDefault="00405AD4" w:rsidP="00E03F9D">
      <w:pPr>
        <w:spacing w:after="0" w:line="240" w:lineRule="auto"/>
      </w:pPr>
      <w:r>
        <w:separator/>
      </w:r>
    </w:p>
  </w:footnote>
  <w:footnote w:type="continuationSeparator" w:id="0">
    <w:p w:rsidR="00405AD4" w:rsidRDefault="00405AD4" w:rsidP="00E03F9D">
      <w:pPr>
        <w:spacing w:after="0" w:line="240" w:lineRule="auto"/>
      </w:pPr>
      <w:r>
        <w:continuationSeparator/>
      </w:r>
    </w:p>
  </w:footnote>
  <w:footnote w:id="1">
    <w:p w:rsidR="00E03F9D" w:rsidRPr="00E03F9D" w:rsidRDefault="00E03F9D" w:rsidP="00E03F9D">
      <w:pPr>
        <w:jc w:val="both"/>
        <w:rPr>
          <w:sz w:val="18"/>
          <w:szCs w:val="18"/>
        </w:rPr>
      </w:pPr>
      <w:r w:rsidRPr="00E03F9D">
        <w:rPr>
          <w:rStyle w:val="af9"/>
          <w:sz w:val="18"/>
          <w:szCs w:val="18"/>
        </w:rPr>
        <w:footnoteRef/>
      </w:r>
      <w:r w:rsidRPr="00E03F9D">
        <w:rPr>
          <w:sz w:val="18"/>
          <w:szCs w:val="18"/>
        </w:rPr>
        <w:t xml:space="preserve"> </w:t>
      </w:r>
      <w:proofErr w:type="gramStart"/>
      <w:r w:rsidRPr="00E03F9D">
        <w:rPr>
          <w:sz w:val="18"/>
          <w:szCs w:val="18"/>
        </w:rPr>
        <w:t>«</w:t>
      </w:r>
      <w:r w:rsidRPr="00E03F9D">
        <w:rPr>
          <w:sz w:val="18"/>
          <w:szCs w:val="18"/>
        </w:rPr>
        <w:t>Антикоррупционная экспертиза нормативных правовых актов (проектов нормативных правовых актов) проводится:</w:t>
      </w:r>
      <w:r w:rsidRPr="00E03F9D">
        <w:rPr>
          <w:sz w:val="18"/>
          <w:szCs w:val="18"/>
        </w:rPr>
        <w:t xml:space="preserve"> </w:t>
      </w:r>
      <w:r w:rsidRPr="00E03F9D">
        <w:rPr>
          <w:sz w:val="18"/>
          <w:szCs w:val="18"/>
        </w:rPr>
        <w:t xml:space="preserve">органами, организациями, их должностными лицами - в соответствии с настоящим Федеральным законом, в </w:t>
      </w:r>
      <w:hyperlink r:id="rId1" w:history="1">
        <w:r w:rsidRPr="00E03F9D">
          <w:rPr>
            <w:rStyle w:val="af6"/>
            <w:sz w:val="18"/>
            <w:szCs w:val="18"/>
          </w:rPr>
          <w:t>порядке</w:t>
        </w:r>
      </w:hyperlink>
      <w:r w:rsidRPr="00E03F9D">
        <w:rPr>
          <w:sz w:val="18"/>
          <w:szCs w:val="1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" w:anchor="block_2000" w:history="1">
        <w:r w:rsidRPr="00E03F9D">
          <w:rPr>
            <w:rStyle w:val="af6"/>
            <w:sz w:val="18"/>
            <w:szCs w:val="18"/>
          </w:rPr>
          <w:t>методике</w:t>
        </w:r>
      </w:hyperlink>
      <w:r w:rsidRPr="00E03F9D">
        <w:rPr>
          <w:sz w:val="18"/>
          <w:szCs w:val="18"/>
        </w:rPr>
        <w:t>, определенной Правительс</w:t>
      </w:r>
      <w:r w:rsidRPr="00E03F9D">
        <w:rPr>
          <w:sz w:val="18"/>
          <w:szCs w:val="18"/>
        </w:rPr>
        <w:t>твом Российской Федерации»;</w:t>
      </w:r>
      <w:proofErr w:type="gramEnd"/>
    </w:p>
  </w:footnote>
  <w:footnote w:id="2">
    <w:p w:rsidR="00E03F9D" w:rsidRPr="00E03F9D" w:rsidRDefault="00E03F9D" w:rsidP="00E03F9D">
      <w:pPr>
        <w:pStyle w:val="af7"/>
        <w:jc w:val="both"/>
        <w:rPr>
          <w:sz w:val="18"/>
          <w:szCs w:val="18"/>
        </w:rPr>
      </w:pPr>
      <w:r w:rsidRPr="00E03F9D">
        <w:rPr>
          <w:rStyle w:val="af9"/>
          <w:sz w:val="18"/>
          <w:szCs w:val="18"/>
        </w:rPr>
        <w:footnoteRef/>
      </w:r>
      <w:r w:rsidRPr="00E03F9D">
        <w:rPr>
          <w:sz w:val="18"/>
          <w:szCs w:val="18"/>
        </w:rPr>
        <w:t xml:space="preserve"> </w:t>
      </w:r>
      <w:r w:rsidRPr="00E03F9D">
        <w:rPr>
          <w:color w:val="000000"/>
          <w:sz w:val="18"/>
          <w:szCs w:val="18"/>
          <w:lang w:eastAsia="ru-RU" w:bidi="ru-RU"/>
        </w:rPr>
        <w:t xml:space="preserve">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отражаются все выявленные в нормативном правовом акте (проекте нормативного правового акта) </w:t>
      </w:r>
      <w:proofErr w:type="spellStart"/>
      <w:r w:rsidRPr="00E03F9D">
        <w:rPr>
          <w:color w:val="000000"/>
          <w:sz w:val="18"/>
          <w:szCs w:val="18"/>
          <w:lang w:eastAsia="ru-RU" w:bidi="ru-RU"/>
        </w:rPr>
        <w:t>коррупциогенные</w:t>
      </w:r>
      <w:proofErr w:type="spellEnd"/>
      <w:r w:rsidRPr="00E03F9D">
        <w:rPr>
          <w:color w:val="000000"/>
          <w:sz w:val="18"/>
          <w:szCs w:val="18"/>
          <w:lang w:eastAsia="ru-RU" w:bidi="ru-RU"/>
        </w:rPr>
        <w:t xml:space="preserve"> факторы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E54"/>
    <w:multiLevelType w:val="multilevel"/>
    <w:tmpl w:val="E8F2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E01C8"/>
    <w:multiLevelType w:val="multilevel"/>
    <w:tmpl w:val="0C50A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C1685"/>
    <w:multiLevelType w:val="multilevel"/>
    <w:tmpl w:val="1F7C1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31463"/>
    <w:multiLevelType w:val="multilevel"/>
    <w:tmpl w:val="D93699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D7E13"/>
    <w:multiLevelType w:val="multilevel"/>
    <w:tmpl w:val="D9A2B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314C6"/>
    <w:multiLevelType w:val="multilevel"/>
    <w:tmpl w:val="4E801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B1538"/>
    <w:multiLevelType w:val="multilevel"/>
    <w:tmpl w:val="5D587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7630E"/>
    <w:multiLevelType w:val="multilevel"/>
    <w:tmpl w:val="BBC06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81E3C"/>
    <w:multiLevelType w:val="multilevel"/>
    <w:tmpl w:val="54189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8350D"/>
    <w:multiLevelType w:val="multilevel"/>
    <w:tmpl w:val="0C50A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EC1406"/>
    <w:multiLevelType w:val="multilevel"/>
    <w:tmpl w:val="AAD2D3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874B4F"/>
    <w:multiLevelType w:val="multilevel"/>
    <w:tmpl w:val="90A6B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F3877"/>
    <w:multiLevelType w:val="multilevel"/>
    <w:tmpl w:val="D93699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9"/>
    <w:rsid w:val="002452BC"/>
    <w:rsid w:val="00314CDD"/>
    <w:rsid w:val="00405AD4"/>
    <w:rsid w:val="00526BB4"/>
    <w:rsid w:val="00552826"/>
    <w:rsid w:val="005C0BEC"/>
    <w:rsid w:val="007843B9"/>
    <w:rsid w:val="008F6A46"/>
    <w:rsid w:val="00947227"/>
    <w:rsid w:val="009B6D98"/>
    <w:rsid w:val="00B13CA5"/>
    <w:rsid w:val="00B3522E"/>
    <w:rsid w:val="00B9708F"/>
    <w:rsid w:val="00C32581"/>
    <w:rsid w:val="00D11B1C"/>
    <w:rsid w:val="00D808FA"/>
    <w:rsid w:val="00DC0F57"/>
    <w:rsid w:val="00DD1B35"/>
    <w:rsid w:val="00E03F9D"/>
    <w:rsid w:val="00E2320D"/>
    <w:rsid w:val="00EA0A57"/>
    <w:rsid w:val="00E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35"/>
  </w:style>
  <w:style w:type="paragraph" w:styleId="1">
    <w:name w:val="heading 1"/>
    <w:basedOn w:val="a"/>
    <w:next w:val="a"/>
    <w:link w:val="10"/>
    <w:uiPriority w:val="9"/>
    <w:qFormat/>
    <w:rsid w:val="00DD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B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B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B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B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2"/>
    <w:rsid w:val="007843B9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7843B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43B9"/>
    <w:pPr>
      <w:shd w:val="clear" w:color="auto" w:fill="FFFFFF"/>
      <w:spacing w:before="360" w:after="240" w:line="28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52">
    <w:name w:val="Основной текст (5)"/>
    <w:basedOn w:val="a"/>
    <w:link w:val="51"/>
    <w:rsid w:val="007843B9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3">
    <w:name w:val="Основной текст_"/>
    <w:link w:val="21"/>
    <w:rsid w:val="00C3258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C32581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32581"/>
    <w:pPr>
      <w:shd w:val="clear" w:color="auto" w:fill="FFFFFF"/>
      <w:spacing w:line="235" w:lineRule="exact"/>
      <w:ind w:hanging="30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2">
    <w:name w:val="Основной текст (6)"/>
    <w:basedOn w:val="a"/>
    <w:link w:val="61"/>
    <w:rsid w:val="00C32581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DD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1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1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1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1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1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1B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1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D1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D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D1B35"/>
    <w:rPr>
      <w:b/>
      <w:bCs/>
    </w:rPr>
  </w:style>
  <w:style w:type="character" w:styleId="aa">
    <w:name w:val="Emphasis"/>
    <w:basedOn w:val="a0"/>
    <w:uiPriority w:val="20"/>
    <w:qFormat/>
    <w:rsid w:val="00DD1B35"/>
    <w:rPr>
      <w:i/>
      <w:iCs/>
    </w:rPr>
  </w:style>
  <w:style w:type="paragraph" w:styleId="ab">
    <w:name w:val="No Spacing"/>
    <w:uiPriority w:val="1"/>
    <w:qFormat/>
    <w:rsid w:val="00DD1B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D1B3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D1B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1B3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1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1B3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1B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1B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1B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1B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1B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1B35"/>
    <w:pPr>
      <w:outlineLvl w:val="9"/>
    </w:pPr>
  </w:style>
  <w:style w:type="table" w:styleId="af5">
    <w:name w:val="Table Grid"/>
    <w:basedOn w:val="a1"/>
    <w:uiPriority w:val="59"/>
    <w:rsid w:val="00B3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5pt0pt">
    <w:name w:val="Основной текст (5) + 8;5 pt;Интервал 0 pt"/>
    <w:rsid w:val="00E2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rsid w:val="00D1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B13CA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13CA5"/>
    <w:pPr>
      <w:widowControl w:val="0"/>
      <w:shd w:val="clear" w:color="auto" w:fill="FFFFFF"/>
      <w:spacing w:before="42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f6">
    <w:name w:val="Hyperlink"/>
    <w:rsid w:val="00552826"/>
    <w:rPr>
      <w:color w:val="0066CC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E03F9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03F9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03F9D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0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35"/>
  </w:style>
  <w:style w:type="paragraph" w:styleId="1">
    <w:name w:val="heading 1"/>
    <w:basedOn w:val="a"/>
    <w:next w:val="a"/>
    <w:link w:val="10"/>
    <w:uiPriority w:val="9"/>
    <w:qFormat/>
    <w:rsid w:val="00DD1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B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B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B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B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2"/>
    <w:rsid w:val="007843B9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7843B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43B9"/>
    <w:pPr>
      <w:shd w:val="clear" w:color="auto" w:fill="FFFFFF"/>
      <w:spacing w:before="360" w:after="240" w:line="28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52">
    <w:name w:val="Основной текст (5)"/>
    <w:basedOn w:val="a"/>
    <w:link w:val="51"/>
    <w:rsid w:val="007843B9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3">
    <w:name w:val="Основной текст_"/>
    <w:link w:val="21"/>
    <w:rsid w:val="00C3258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C32581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32581"/>
    <w:pPr>
      <w:shd w:val="clear" w:color="auto" w:fill="FFFFFF"/>
      <w:spacing w:line="235" w:lineRule="exact"/>
      <w:ind w:hanging="30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2">
    <w:name w:val="Основной текст (6)"/>
    <w:basedOn w:val="a"/>
    <w:link w:val="61"/>
    <w:rsid w:val="00C32581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DD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1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1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1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1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1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1B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1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D1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D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D1B35"/>
    <w:rPr>
      <w:b/>
      <w:bCs/>
    </w:rPr>
  </w:style>
  <w:style w:type="character" w:styleId="aa">
    <w:name w:val="Emphasis"/>
    <w:basedOn w:val="a0"/>
    <w:uiPriority w:val="20"/>
    <w:qFormat/>
    <w:rsid w:val="00DD1B35"/>
    <w:rPr>
      <w:i/>
      <w:iCs/>
    </w:rPr>
  </w:style>
  <w:style w:type="paragraph" w:styleId="ab">
    <w:name w:val="No Spacing"/>
    <w:uiPriority w:val="1"/>
    <w:qFormat/>
    <w:rsid w:val="00DD1B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D1B3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D1B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1B3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1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1B3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1B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1B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1B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1B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1B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1B35"/>
    <w:pPr>
      <w:outlineLvl w:val="9"/>
    </w:pPr>
  </w:style>
  <w:style w:type="table" w:styleId="af5">
    <w:name w:val="Table Grid"/>
    <w:basedOn w:val="a1"/>
    <w:uiPriority w:val="59"/>
    <w:rsid w:val="00B3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5pt0pt">
    <w:name w:val="Основной текст (5) + 8;5 pt;Интервал 0 pt"/>
    <w:rsid w:val="00E2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rsid w:val="00D11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B13CA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13CA5"/>
    <w:pPr>
      <w:widowControl w:val="0"/>
      <w:shd w:val="clear" w:color="auto" w:fill="FFFFFF"/>
      <w:spacing w:before="42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f6">
    <w:name w:val="Hyperlink"/>
    <w:rsid w:val="00552826"/>
    <w:rPr>
      <w:color w:val="0066CC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E03F9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03F9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03F9D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0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o-kch@inbox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197633/" TargetMode="External"/><Relationship Id="rId1" Type="http://schemas.openxmlformats.org/officeDocument/2006/relationships/hyperlink" Target="http://base.garant.ru/5759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50F3-FE23-4EBF-8494-1E271C2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2014-11-11T07:14:00Z</cp:lastPrinted>
  <dcterms:created xsi:type="dcterms:W3CDTF">2014-11-11T03:41:00Z</dcterms:created>
  <dcterms:modified xsi:type="dcterms:W3CDTF">2014-11-11T07:14:00Z</dcterms:modified>
</cp:coreProperties>
</file>