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EF" w:rsidRPr="00AC197E" w:rsidRDefault="001876EF" w:rsidP="00AC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7E">
        <w:rPr>
          <w:rFonts w:ascii="Times New Roman" w:hAnsi="Times New Roman" w:cs="Times New Roman"/>
          <w:b/>
          <w:i/>
          <w:sz w:val="24"/>
          <w:szCs w:val="24"/>
        </w:rPr>
        <w:t>Протокол первого (заочного) этапа</w:t>
      </w:r>
      <w:r w:rsidRPr="00AC1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808" w:rsidRPr="00AC197E" w:rsidRDefault="001876EF" w:rsidP="00AC197E">
      <w:pPr>
        <w:spacing w:after="0" w:line="240" w:lineRule="auto"/>
        <w:jc w:val="center"/>
        <w:rPr>
          <w:rStyle w:val="FontStyle20"/>
          <w:rFonts w:eastAsia="Calibri"/>
          <w:b w:val="0"/>
          <w:sz w:val="24"/>
          <w:szCs w:val="24"/>
        </w:rPr>
      </w:pPr>
      <w:r w:rsidRPr="00AC197E">
        <w:rPr>
          <w:rStyle w:val="FontStyle20"/>
          <w:rFonts w:eastAsia="Calibri"/>
          <w:sz w:val="24"/>
          <w:szCs w:val="24"/>
        </w:rPr>
        <w:t>муниципального конкурса профессионального мастерства «Профессионал» номинация «Воспитатель года»</w:t>
      </w:r>
      <w:r w:rsidRPr="00AC197E">
        <w:rPr>
          <w:rStyle w:val="FontStyle20"/>
          <w:rFonts w:eastAsia="Calibri"/>
          <w:b w:val="0"/>
          <w:sz w:val="24"/>
          <w:szCs w:val="24"/>
        </w:rPr>
        <w:t xml:space="preserve"> </w:t>
      </w:r>
    </w:p>
    <w:p w:rsidR="004C64CC" w:rsidRPr="00AC197E" w:rsidRDefault="004C64CC" w:rsidP="00AC197E">
      <w:pPr>
        <w:spacing w:after="0" w:line="240" w:lineRule="auto"/>
        <w:jc w:val="center"/>
        <w:rPr>
          <w:rStyle w:val="FontStyle20"/>
          <w:b w:val="0"/>
          <w:sz w:val="24"/>
          <w:szCs w:val="24"/>
        </w:rPr>
      </w:pPr>
    </w:p>
    <w:p w:rsidR="001876EF" w:rsidRPr="00AC197E" w:rsidRDefault="001876EF" w:rsidP="00AC1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97E">
        <w:rPr>
          <w:rFonts w:ascii="Times New Roman" w:hAnsi="Times New Roman" w:cs="Times New Roman"/>
          <w:sz w:val="24"/>
          <w:szCs w:val="24"/>
        </w:rPr>
        <w:t xml:space="preserve">В заочном этапе конкурса приняли участие </w:t>
      </w:r>
      <w:r w:rsidR="004C64CC" w:rsidRPr="00AC197E">
        <w:rPr>
          <w:rFonts w:ascii="Times New Roman" w:hAnsi="Times New Roman" w:cs="Times New Roman"/>
          <w:sz w:val="24"/>
          <w:szCs w:val="24"/>
        </w:rPr>
        <w:t>8 воспитателей</w:t>
      </w:r>
      <w:r w:rsidR="008777C7">
        <w:rPr>
          <w:rFonts w:ascii="Times New Roman" w:hAnsi="Times New Roman" w:cs="Times New Roman"/>
          <w:sz w:val="24"/>
          <w:szCs w:val="24"/>
        </w:rPr>
        <w:t xml:space="preserve"> </w:t>
      </w:r>
      <w:r w:rsidR="004C64CC" w:rsidRPr="00AC197E">
        <w:rPr>
          <w:rFonts w:ascii="Times New Roman" w:hAnsi="Times New Roman" w:cs="Times New Roman"/>
          <w:sz w:val="24"/>
          <w:szCs w:val="24"/>
        </w:rPr>
        <w:t xml:space="preserve"> и 1 инструктор по физической культуре и 7 дошкольных учреждений.</w:t>
      </w:r>
    </w:p>
    <w:p w:rsidR="004C64CC" w:rsidRPr="00AC197E" w:rsidRDefault="004C64CC" w:rsidP="0087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97E">
        <w:rPr>
          <w:rFonts w:ascii="Times New Roman" w:hAnsi="Times New Roman" w:cs="Times New Roman"/>
          <w:sz w:val="24"/>
          <w:szCs w:val="24"/>
        </w:rPr>
        <w:t>На заочный этап конкурса участники представили: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left="567" w:firstLine="0"/>
        <w:jc w:val="left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представление;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анкета участника конкурса;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визитная карточка (личная фотография, жанровая фотография, биографические сведения)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аналитическая записка участника конкурса о результатах своей педагогической деятельности за последние три года;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методические и (или) иные разработки, в которых описаны цель, основные задачи, планируемый результат, примерный ход мероприятий, отражающих инновационный опыт работы участника;</w:t>
      </w:r>
    </w:p>
    <w:p w:rsidR="004C64CC" w:rsidRPr="00AC197E" w:rsidRDefault="004C64CC" w:rsidP="00AC197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26"/>
          <w:sz w:val="24"/>
          <w:szCs w:val="24"/>
        </w:rPr>
      </w:pPr>
      <w:r w:rsidRPr="00AC197E">
        <w:rPr>
          <w:rStyle w:val="FontStyle26"/>
          <w:rFonts w:eastAsia="Calibri"/>
          <w:sz w:val="24"/>
          <w:szCs w:val="24"/>
        </w:rPr>
        <w:t>эссе на тему «Я учу и я учусь».</w:t>
      </w:r>
    </w:p>
    <w:p w:rsidR="004C64CC" w:rsidRPr="00AC197E" w:rsidRDefault="004C64CC" w:rsidP="00AC1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64CC" w:rsidRPr="00AC197E" w:rsidRDefault="004C64CC" w:rsidP="00AC197E">
      <w:pPr>
        <w:pStyle w:val="Style11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По результатам оценки представленных участниками документов конкурсная комиссия определила рейтинг участников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339"/>
        <w:gridCol w:w="3685"/>
        <w:gridCol w:w="1134"/>
        <w:gridCol w:w="816"/>
      </w:tblGrid>
      <w:tr w:rsidR="008777C7" w:rsidRPr="009A1D9B" w:rsidTr="008777C7">
        <w:tc>
          <w:tcPr>
            <w:tcW w:w="773" w:type="dxa"/>
          </w:tcPr>
          <w:p w:rsidR="008777C7" w:rsidRPr="009A1D9B" w:rsidRDefault="008777C7" w:rsidP="00D7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D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8777C7" w:rsidRPr="009A1D9B" w:rsidRDefault="008777C7" w:rsidP="00D7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3685" w:type="dxa"/>
          </w:tcPr>
          <w:p w:rsidR="008777C7" w:rsidRPr="009A1D9B" w:rsidRDefault="008777C7" w:rsidP="00D7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8777C7" w:rsidRDefault="008777C7" w:rsidP="00D7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16" w:type="dxa"/>
          </w:tcPr>
          <w:p w:rsidR="008777C7" w:rsidRDefault="008777C7" w:rsidP="00D7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Светлана Петровна</w:t>
            </w:r>
          </w:p>
        </w:tc>
        <w:tc>
          <w:tcPr>
            <w:tcW w:w="3685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МДОУ </w:t>
            </w:r>
            <w:proofErr w:type="spellStart"/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>/с «Ладушки»</w:t>
            </w:r>
          </w:p>
        </w:tc>
        <w:tc>
          <w:tcPr>
            <w:tcW w:w="1134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816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3685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 МДОУ ЦРР </w:t>
            </w:r>
            <w:proofErr w:type="spellStart"/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>/с  «Улыбка»</w:t>
            </w:r>
          </w:p>
        </w:tc>
        <w:tc>
          <w:tcPr>
            <w:tcW w:w="1134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16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Савостьянова Любовь Павловна</w:t>
            </w:r>
          </w:p>
        </w:tc>
        <w:tc>
          <w:tcPr>
            <w:tcW w:w="3685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МДОУ детский сад "Ласточка"</w:t>
            </w:r>
          </w:p>
        </w:tc>
        <w:tc>
          <w:tcPr>
            <w:tcW w:w="1134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25,3</w:t>
            </w:r>
          </w:p>
        </w:tc>
        <w:tc>
          <w:tcPr>
            <w:tcW w:w="816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Фомина Екатерина Владимировна</w:t>
            </w:r>
          </w:p>
        </w:tc>
        <w:tc>
          <w:tcPr>
            <w:tcW w:w="3685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Инструктор </w:t>
            </w:r>
            <w:proofErr w:type="spellStart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</w:t>
            </w:r>
            <w:proofErr w:type="spellEnd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ФИЗО МДОУ </w:t>
            </w:r>
            <w:proofErr w:type="spellStart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/с «Чебурашка» </w:t>
            </w:r>
          </w:p>
        </w:tc>
        <w:tc>
          <w:tcPr>
            <w:tcW w:w="1134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16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Михайлова Светлана Николаевна</w:t>
            </w:r>
          </w:p>
        </w:tc>
        <w:tc>
          <w:tcPr>
            <w:tcW w:w="3685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МДОУ детский сад "Березка»</w:t>
            </w:r>
          </w:p>
        </w:tc>
        <w:tc>
          <w:tcPr>
            <w:tcW w:w="1134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25,4</w:t>
            </w:r>
          </w:p>
        </w:tc>
        <w:tc>
          <w:tcPr>
            <w:tcW w:w="816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Топанова</w:t>
            </w:r>
            <w:proofErr w:type="spellEnd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Лариса Евгеньевна</w:t>
            </w:r>
          </w:p>
        </w:tc>
        <w:tc>
          <w:tcPr>
            <w:tcW w:w="3685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 МДОУ ЦРР </w:t>
            </w:r>
            <w:proofErr w:type="spellStart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/с  «Дружба»</w:t>
            </w:r>
          </w:p>
        </w:tc>
        <w:tc>
          <w:tcPr>
            <w:tcW w:w="1134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</w:tc>
        <w:tc>
          <w:tcPr>
            <w:tcW w:w="816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Потехина  Ирина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натольевна</w:t>
            </w:r>
          </w:p>
        </w:tc>
        <w:tc>
          <w:tcPr>
            <w:tcW w:w="3685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 МДОУ ЦРР </w:t>
            </w:r>
            <w:proofErr w:type="spellStart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/с  «Дружба»</w:t>
            </w:r>
          </w:p>
        </w:tc>
        <w:tc>
          <w:tcPr>
            <w:tcW w:w="1134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816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>Михеева Светлана Владимировна</w:t>
            </w:r>
          </w:p>
        </w:tc>
        <w:tc>
          <w:tcPr>
            <w:tcW w:w="3685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A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МДОУ детский сад  «Звездочка»</w:t>
            </w:r>
          </w:p>
        </w:tc>
        <w:tc>
          <w:tcPr>
            <w:tcW w:w="1134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16" w:type="dxa"/>
          </w:tcPr>
          <w:p w:rsidR="008777C7" w:rsidRPr="005242A6" w:rsidRDefault="008777C7" w:rsidP="0087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77C7" w:rsidRPr="005242A6" w:rsidTr="008777C7">
        <w:tc>
          <w:tcPr>
            <w:tcW w:w="773" w:type="dxa"/>
          </w:tcPr>
          <w:p w:rsidR="008777C7" w:rsidRPr="009A1D9B" w:rsidRDefault="008777C7" w:rsidP="008777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Савельева Елена Леонидовна</w:t>
            </w:r>
          </w:p>
        </w:tc>
        <w:tc>
          <w:tcPr>
            <w:tcW w:w="3685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МДОУ детский сад  «Звездочка»</w:t>
            </w:r>
          </w:p>
        </w:tc>
        <w:tc>
          <w:tcPr>
            <w:tcW w:w="1134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816" w:type="dxa"/>
          </w:tcPr>
          <w:p w:rsidR="008777C7" w:rsidRPr="008777C7" w:rsidRDefault="008777C7" w:rsidP="00877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7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C64CC" w:rsidRPr="00AC197E" w:rsidRDefault="004C64CC" w:rsidP="008777C7">
      <w:pPr>
        <w:pStyle w:val="Style11"/>
        <w:widowControl/>
        <w:spacing w:line="240" w:lineRule="auto"/>
        <w:ind w:firstLine="567"/>
        <w:rPr>
          <w:rStyle w:val="FontStyle26"/>
          <w:sz w:val="24"/>
          <w:szCs w:val="24"/>
        </w:rPr>
      </w:pPr>
    </w:p>
    <w:p w:rsidR="004C64CC" w:rsidRPr="00AC197E" w:rsidRDefault="004C64CC" w:rsidP="00AC197E">
      <w:pPr>
        <w:pStyle w:val="Style11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Участники, занявшие позиции с 1 по 5 (включительно) в рейтинге по результатам первого этапа конкурса допускаются до второго этапа конкурса.</w:t>
      </w:r>
    </w:p>
    <w:p w:rsidR="00AC197E" w:rsidRPr="00AC197E" w:rsidRDefault="00AC197E" w:rsidP="00AC197E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197E">
        <w:rPr>
          <w:rStyle w:val="FontStyle26"/>
          <w:sz w:val="24"/>
          <w:szCs w:val="24"/>
        </w:rPr>
        <w:t xml:space="preserve">Конкурсные задания второго этапа – открытое занятие (мероприятие) с детьми и </w:t>
      </w:r>
      <w:r w:rsidRPr="00AC197E">
        <w:rPr>
          <w:rFonts w:ascii="Times New Roman" w:eastAsia="Calibri" w:hAnsi="Times New Roman" w:cs="Times New Roman"/>
          <w:sz w:val="24"/>
          <w:szCs w:val="24"/>
        </w:rPr>
        <w:t>«</w:t>
      </w:r>
      <w:r w:rsidRPr="00AC197E">
        <w:rPr>
          <w:rFonts w:ascii="Times New Roman" w:hAnsi="Times New Roman" w:cs="Times New Roman"/>
          <w:sz w:val="24"/>
          <w:szCs w:val="24"/>
        </w:rPr>
        <w:t>м</w:t>
      </w:r>
      <w:r w:rsidRPr="00AC197E">
        <w:rPr>
          <w:rFonts w:ascii="Times New Roman" w:eastAsia="Calibri" w:hAnsi="Times New Roman" w:cs="Times New Roman"/>
          <w:sz w:val="24"/>
          <w:szCs w:val="24"/>
        </w:rPr>
        <w:t xml:space="preserve">астер-класс» с аудиторией взрослых, демонстрирующий конкретный </w:t>
      </w:r>
      <w:r w:rsidRPr="00AC197E">
        <w:rPr>
          <w:rFonts w:ascii="Times New Roman" w:hAnsi="Times New Roman" w:cs="Times New Roman"/>
          <w:sz w:val="24"/>
          <w:szCs w:val="24"/>
        </w:rPr>
        <w:t xml:space="preserve"> м</w:t>
      </w:r>
      <w:r w:rsidRPr="00AC197E">
        <w:rPr>
          <w:rFonts w:ascii="Times New Roman" w:eastAsia="Calibri" w:hAnsi="Times New Roman" w:cs="Times New Roman"/>
          <w:sz w:val="24"/>
          <w:szCs w:val="24"/>
        </w:rPr>
        <w:t>етодический приём, метод, технологию воспитания, обучения, развития и оздоровления, отражающий современные тенденции развития  образования.</w:t>
      </w:r>
      <w:proofErr w:type="gramEnd"/>
    </w:p>
    <w:p w:rsidR="00AC197E" w:rsidRPr="00AC197E" w:rsidRDefault="004C64CC" w:rsidP="00AC197E">
      <w:pPr>
        <w:tabs>
          <w:tab w:val="num" w:pos="1080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197E">
        <w:rPr>
          <w:rStyle w:val="FontStyle26"/>
          <w:sz w:val="24"/>
          <w:szCs w:val="24"/>
        </w:rPr>
        <w:t xml:space="preserve">Участники второго очного этапа </w:t>
      </w:r>
      <w:r w:rsidRPr="008777C7">
        <w:rPr>
          <w:rStyle w:val="FontStyle26"/>
          <w:b/>
          <w:sz w:val="24"/>
          <w:szCs w:val="24"/>
        </w:rPr>
        <w:t>до 22 мая</w:t>
      </w:r>
      <w:r w:rsidRPr="00AC197E">
        <w:rPr>
          <w:rStyle w:val="FontStyle26"/>
          <w:sz w:val="24"/>
          <w:szCs w:val="24"/>
        </w:rPr>
        <w:t xml:space="preserve"> представляют видео, проведенных открытых занятий, мероприятий в Управление образованием на </w:t>
      </w:r>
      <w:proofErr w:type="spellStart"/>
      <w:r w:rsidRPr="00AC197E">
        <w:rPr>
          <w:rStyle w:val="FontStyle26"/>
          <w:sz w:val="24"/>
          <w:szCs w:val="24"/>
        </w:rPr>
        <w:t>эл</w:t>
      </w:r>
      <w:proofErr w:type="spellEnd"/>
      <w:r w:rsidRPr="00AC197E">
        <w:rPr>
          <w:rStyle w:val="FontStyle26"/>
          <w:sz w:val="24"/>
          <w:szCs w:val="24"/>
        </w:rPr>
        <w:t>. носителях</w:t>
      </w:r>
      <w:r w:rsidR="00AC197E" w:rsidRPr="00AC197E">
        <w:rPr>
          <w:rStyle w:val="FontStyle26"/>
          <w:sz w:val="24"/>
          <w:szCs w:val="24"/>
        </w:rPr>
        <w:t xml:space="preserve"> в</w:t>
      </w:r>
      <w:r w:rsidR="00AC197E" w:rsidRPr="00AC197E">
        <w:rPr>
          <w:rStyle w:val="FontStyle20"/>
          <w:rFonts w:eastAsia="Calibri"/>
          <w:b w:val="0"/>
          <w:i w:val="0"/>
          <w:sz w:val="24"/>
          <w:szCs w:val="24"/>
        </w:rPr>
        <w:t xml:space="preserve"> формате </w:t>
      </w:r>
      <w:r w:rsidR="00AC197E" w:rsidRPr="00AC197E">
        <w:rPr>
          <w:rStyle w:val="FontStyle20"/>
          <w:rFonts w:eastAsia="Calibri"/>
          <w:b w:val="0"/>
          <w:i w:val="0"/>
          <w:sz w:val="24"/>
          <w:szCs w:val="24"/>
          <w:lang w:val="en-US"/>
        </w:rPr>
        <w:t>MPEG</w:t>
      </w:r>
      <w:r w:rsidR="00AC197E" w:rsidRPr="00AC197E">
        <w:rPr>
          <w:rStyle w:val="FontStyle20"/>
          <w:rFonts w:eastAsia="Calibri"/>
          <w:b w:val="0"/>
          <w:i w:val="0"/>
          <w:sz w:val="24"/>
          <w:szCs w:val="24"/>
        </w:rPr>
        <w:t>-1</w:t>
      </w:r>
      <w:r w:rsidR="00AC197E" w:rsidRPr="00AC197E">
        <w:rPr>
          <w:rStyle w:val="FontStyle20"/>
          <w:rFonts w:eastAsia="Calibri"/>
          <w:b w:val="0"/>
          <w:i w:val="0"/>
          <w:sz w:val="24"/>
          <w:szCs w:val="24"/>
          <w:lang w:val="en-US"/>
        </w:rPr>
        <w:t> </w:t>
      </w:r>
      <w:r w:rsidR="00AC197E" w:rsidRPr="00AC197E">
        <w:rPr>
          <w:rStyle w:val="FontStyle20"/>
          <w:rFonts w:eastAsia="Calibri"/>
          <w:b w:val="0"/>
          <w:i w:val="0"/>
          <w:sz w:val="24"/>
          <w:szCs w:val="24"/>
        </w:rPr>
        <w:t xml:space="preserve">640х480, </w:t>
      </w:r>
      <w:r w:rsidR="00AC197E" w:rsidRPr="00AC197E">
        <w:rPr>
          <w:rStyle w:val="FontStyle20"/>
          <w:rFonts w:eastAsia="Calibri"/>
          <w:b w:val="0"/>
          <w:i w:val="0"/>
          <w:sz w:val="24"/>
          <w:szCs w:val="24"/>
          <w:lang w:val="en-US"/>
        </w:rPr>
        <w:t>MPEG</w:t>
      </w:r>
      <w:r w:rsidR="00AC197E" w:rsidRPr="00AC197E">
        <w:rPr>
          <w:rStyle w:val="FontStyle20"/>
          <w:rFonts w:eastAsia="Calibri"/>
          <w:b w:val="0"/>
          <w:i w:val="0"/>
          <w:sz w:val="24"/>
          <w:szCs w:val="24"/>
        </w:rPr>
        <w:t>-2 720х576</w:t>
      </w:r>
      <w:r w:rsidR="00A92EF2">
        <w:rPr>
          <w:rStyle w:val="FontStyle20"/>
          <w:rFonts w:eastAsia="Calibri"/>
          <w:b w:val="0"/>
          <w:i w:val="0"/>
          <w:sz w:val="24"/>
          <w:szCs w:val="24"/>
        </w:rPr>
        <w:t>.</w:t>
      </w:r>
      <w:r w:rsidR="00AC197E" w:rsidRPr="00AC197E">
        <w:rPr>
          <w:rStyle w:val="FontStyle20"/>
          <w:rFonts w:eastAsia="Calibri"/>
          <w:b w:val="0"/>
          <w:i w:val="0"/>
          <w:sz w:val="24"/>
          <w:szCs w:val="24"/>
        </w:rPr>
        <w:t xml:space="preserve"> </w:t>
      </w:r>
      <w:r w:rsidR="00AC197E" w:rsidRPr="00AC197E">
        <w:rPr>
          <w:rFonts w:ascii="Times New Roman" w:eastAsia="Calibri" w:hAnsi="Times New Roman" w:cs="Times New Roman"/>
          <w:sz w:val="24"/>
          <w:szCs w:val="24"/>
        </w:rPr>
        <w:t xml:space="preserve">Время записи 15-20 мин. </w:t>
      </w:r>
    </w:p>
    <w:p w:rsidR="00AC197E" w:rsidRPr="00AC197E" w:rsidRDefault="00AC197E" w:rsidP="00AC197E">
      <w:pPr>
        <w:tabs>
          <w:tab w:val="num" w:pos="1080"/>
        </w:tabs>
        <w:spacing w:after="0" w:line="240" w:lineRule="auto"/>
        <w:jc w:val="both"/>
        <w:rPr>
          <w:rStyle w:val="FontStyle26"/>
          <w:sz w:val="24"/>
          <w:szCs w:val="24"/>
        </w:rPr>
      </w:pPr>
      <w:r w:rsidRPr="008777C7">
        <w:rPr>
          <w:rStyle w:val="FontStyle26"/>
          <w:b/>
          <w:sz w:val="24"/>
          <w:szCs w:val="24"/>
        </w:rPr>
        <w:t>4 июня в 13.00</w:t>
      </w:r>
      <w:r w:rsidRPr="00AC197E">
        <w:rPr>
          <w:rStyle w:val="FontStyle26"/>
          <w:sz w:val="24"/>
          <w:szCs w:val="24"/>
        </w:rPr>
        <w:t xml:space="preserve"> в Управление образованием состоится «мастер- класс».</w:t>
      </w:r>
    </w:p>
    <w:p w:rsidR="00AC197E" w:rsidRPr="00AC197E" w:rsidRDefault="00AC197E" w:rsidP="00AC197E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97E">
        <w:rPr>
          <w:rFonts w:ascii="Times New Roman" w:eastAsia="Calibri" w:hAnsi="Times New Roman" w:cs="Times New Roman"/>
          <w:sz w:val="24"/>
          <w:szCs w:val="24"/>
        </w:rPr>
        <w:t>Тему «Мастер-класса» участник конкурса определяет самостоятельно.</w:t>
      </w:r>
    </w:p>
    <w:p w:rsidR="00AC197E" w:rsidRPr="00AC197E" w:rsidRDefault="00AC197E" w:rsidP="00AC197E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97E">
        <w:rPr>
          <w:rFonts w:ascii="Times New Roman" w:eastAsia="Calibri" w:hAnsi="Times New Roman" w:cs="Times New Roman"/>
          <w:sz w:val="24"/>
          <w:szCs w:val="24"/>
        </w:rPr>
        <w:t>Регламент: до 15 минут и 5 минут на вопросы конкурсной комиссии.</w:t>
      </w:r>
    </w:p>
    <w:p w:rsidR="008777C7" w:rsidRPr="00AC197E" w:rsidRDefault="00AC197E" w:rsidP="00AC197E">
      <w:pPr>
        <w:pStyle w:val="Style11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От каждого участника очного этапа конкурса приглашаются по два педагога для участия в мастер-классе.</w:t>
      </w:r>
    </w:p>
    <w:sectPr w:rsidR="008777C7" w:rsidRPr="00AC197E" w:rsidSect="008777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3A3"/>
    <w:multiLevelType w:val="singleLevel"/>
    <w:tmpl w:val="87122D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FB47A64"/>
    <w:multiLevelType w:val="hybridMultilevel"/>
    <w:tmpl w:val="3BF8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876EF"/>
    <w:rsid w:val="001876EF"/>
    <w:rsid w:val="00452D1D"/>
    <w:rsid w:val="004C64CC"/>
    <w:rsid w:val="00554AB7"/>
    <w:rsid w:val="007D3CD7"/>
    <w:rsid w:val="007D4808"/>
    <w:rsid w:val="007F15BF"/>
    <w:rsid w:val="008777C7"/>
    <w:rsid w:val="00A92EF2"/>
    <w:rsid w:val="00AC197E"/>
    <w:rsid w:val="00B953C0"/>
    <w:rsid w:val="00C7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1876E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876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4C64CC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C64C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64CC"/>
    <w:pPr>
      <w:ind w:left="720"/>
      <w:contextualSpacing/>
    </w:pPr>
  </w:style>
  <w:style w:type="paragraph" w:customStyle="1" w:styleId="Style11">
    <w:name w:val="Style11"/>
    <w:basedOn w:val="a"/>
    <w:uiPriority w:val="99"/>
    <w:rsid w:val="004C64CC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C197E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dcterms:created xsi:type="dcterms:W3CDTF">2014-05-15T04:05:00Z</dcterms:created>
  <dcterms:modified xsi:type="dcterms:W3CDTF">2014-05-15T05:04:00Z</dcterms:modified>
</cp:coreProperties>
</file>