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4A" w:rsidRPr="00D15E4E" w:rsidRDefault="00F61A4A" w:rsidP="00D15E4E">
      <w:pPr>
        <w:tabs>
          <w:tab w:val="left" w:pos="3171"/>
        </w:tabs>
        <w:spacing w:after="0" w:line="240" w:lineRule="auto"/>
        <w:ind w:firstLine="141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-36pt;width:122.5pt;height:162pt;z-index:251658240">
            <v:imagedata r:id="rId4" o:title=""/>
          </v:shape>
        </w:pict>
      </w:r>
      <w:r w:rsidRPr="00D15E4E">
        <w:rPr>
          <w:rFonts w:ascii="Times New Roman" w:hAnsi="Times New Roman"/>
          <w:b/>
          <w:sz w:val="24"/>
          <w:szCs w:val="24"/>
        </w:rPr>
        <w:t xml:space="preserve">          Анкета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 xml:space="preserve">          участника муниципального конкурса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профессионального мастерства «Профессионал»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 xml:space="preserve">  в Качканарском городском округе в 2016 году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  <w:lang w:eastAsia="ru-RU"/>
        </w:rPr>
        <w:t xml:space="preserve">Фамилия: </w:t>
      </w:r>
      <w:r w:rsidRPr="00D15E4E">
        <w:rPr>
          <w:rFonts w:ascii="Times New Roman" w:hAnsi="Times New Roman"/>
          <w:sz w:val="24"/>
          <w:szCs w:val="24"/>
          <w:lang w:eastAsia="ru-RU"/>
        </w:rPr>
        <w:t>Стольникова</w:t>
      </w:r>
    </w:p>
    <w:p w:rsidR="00F61A4A" w:rsidRPr="00D15E4E" w:rsidRDefault="00F61A4A" w:rsidP="00D15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4E">
        <w:rPr>
          <w:rFonts w:ascii="Times New Roman" w:hAnsi="Times New Roman"/>
          <w:b/>
          <w:sz w:val="24"/>
          <w:szCs w:val="24"/>
          <w:lang w:eastAsia="ru-RU"/>
        </w:rPr>
        <w:t>Имя:</w:t>
      </w:r>
      <w:r w:rsidRPr="00D15E4E">
        <w:rPr>
          <w:rFonts w:ascii="Times New Roman" w:hAnsi="Times New Roman"/>
          <w:sz w:val="24"/>
          <w:szCs w:val="24"/>
          <w:lang w:eastAsia="ru-RU"/>
        </w:rPr>
        <w:t xml:space="preserve"> Елена</w:t>
      </w:r>
    </w:p>
    <w:p w:rsidR="00F61A4A" w:rsidRPr="00D15E4E" w:rsidRDefault="00F61A4A" w:rsidP="00D15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4E">
        <w:rPr>
          <w:rFonts w:ascii="Times New Roman" w:hAnsi="Times New Roman"/>
          <w:b/>
          <w:sz w:val="24"/>
          <w:szCs w:val="24"/>
          <w:lang w:eastAsia="ru-RU"/>
        </w:rPr>
        <w:t>Отчество:</w:t>
      </w:r>
      <w:r w:rsidRPr="00D15E4E">
        <w:rPr>
          <w:rFonts w:ascii="Times New Roman" w:hAnsi="Times New Roman"/>
          <w:sz w:val="24"/>
          <w:szCs w:val="24"/>
          <w:lang w:eastAsia="ru-RU"/>
        </w:rPr>
        <w:t xml:space="preserve"> Ивановна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 xml:space="preserve">Дата рождения: </w:t>
      </w:r>
      <w:r w:rsidRPr="00D15E4E">
        <w:rPr>
          <w:rFonts w:ascii="Times New Roman" w:hAnsi="Times New Roman"/>
          <w:sz w:val="24"/>
          <w:szCs w:val="24"/>
        </w:rPr>
        <w:t>13 января 1976 год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Сведения об образовании: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Какое образовательное учреждение окончила и когда, специальность и квалификация.</w:t>
      </w:r>
    </w:p>
    <w:p w:rsidR="00F61A4A" w:rsidRPr="00D15E4E" w:rsidRDefault="00F61A4A" w:rsidP="00D15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 Окончила государственное образовательное учреждение среднего профессионального образования «Нижнетагильский педагогический колледж № 1» 16 июня 2011 года. </w:t>
      </w:r>
    </w:p>
    <w:p w:rsidR="00F61A4A" w:rsidRPr="00D15E4E" w:rsidRDefault="00F61A4A" w:rsidP="00D15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Присвоена квалификация «Воспитатель детей  дошкольного возраста с дополнительной квалификацией «Руководитель физического воспитания», по специальности «Дошкольное образование». 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Сведения о работе:</w:t>
      </w:r>
    </w:p>
    <w:p w:rsidR="00F61A4A" w:rsidRPr="00D15E4E" w:rsidRDefault="00F61A4A" w:rsidP="00D15E4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5E4E">
        <w:rPr>
          <w:rFonts w:ascii="Times New Roman" w:hAnsi="Times New Roman"/>
          <w:b/>
          <w:sz w:val="24"/>
          <w:szCs w:val="24"/>
          <w:lang w:eastAsia="ru-RU"/>
        </w:rPr>
        <w:t xml:space="preserve">Место работы (полное наименование образовательного учреждения в соответствии с Уставом): </w:t>
      </w:r>
      <w:r w:rsidRPr="00D15E4E">
        <w:rPr>
          <w:rFonts w:ascii="Times New Roman" w:hAnsi="Times New Roman"/>
          <w:sz w:val="24"/>
          <w:szCs w:val="24"/>
          <w:lang w:eastAsia="ru-RU"/>
        </w:rPr>
        <w:t xml:space="preserve">Муниципальное дошкольное образовательное учреждение «Детский сад «Ласточка» </w:t>
      </w:r>
    </w:p>
    <w:p w:rsidR="00F61A4A" w:rsidRPr="00D15E4E" w:rsidRDefault="00F61A4A" w:rsidP="00D15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4E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D15E4E">
        <w:rPr>
          <w:rFonts w:ascii="Times New Roman" w:hAnsi="Times New Roman"/>
          <w:sz w:val="24"/>
          <w:szCs w:val="24"/>
          <w:lang w:eastAsia="ru-RU"/>
        </w:rPr>
        <w:t xml:space="preserve"> р.т.:8(34341)2-53-26</w:t>
      </w:r>
    </w:p>
    <w:p w:rsidR="00F61A4A" w:rsidRPr="00D15E4E" w:rsidRDefault="00F61A4A" w:rsidP="00D15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1A4A" w:rsidRPr="00D15E4E" w:rsidRDefault="00F61A4A" w:rsidP="00D1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4E">
        <w:rPr>
          <w:rFonts w:ascii="Times New Roman" w:hAnsi="Times New Roman"/>
          <w:b/>
          <w:sz w:val="24"/>
          <w:szCs w:val="24"/>
          <w:lang w:eastAsia="ru-RU"/>
        </w:rPr>
        <w:t>Адрес персонального сайта (страницы) при наличии</w:t>
      </w:r>
      <w:r w:rsidRPr="00D15E4E">
        <w:rPr>
          <w:rFonts w:ascii="Times New Roman" w:hAnsi="Times New Roman"/>
          <w:sz w:val="24"/>
          <w:szCs w:val="24"/>
          <w:lang w:eastAsia="ru-RU"/>
        </w:rPr>
        <w:t>:</w:t>
      </w:r>
      <w:r w:rsidRPr="00D15E4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15E4E">
        <w:rPr>
          <w:rFonts w:ascii="Times New Roman" w:hAnsi="Times New Roman"/>
          <w:sz w:val="24"/>
          <w:szCs w:val="24"/>
          <w:lang w:val="en-US" w:eastAsia="ru-RU"/>
        </w:rPr>
        <w:t>Lastochka</w:t>
      </w:r>
      <w:r w:rsidRPr="00D15E4E">
        <w:rPr>
          <w:rFonts w:ascii="Times New Roman" w:hAnsi="Times New Roman"/>
          <w:sz w:val="24"/>
          <w:szCs w:val="24"/>
          <w:lang w:eastAsia="ru-RU"/>
        </w:rPr>
        <w:t>119.</w:t>
      </w:r>
      <w:r w:rsidRPr="00D15E4E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D15E4E">
        <w:rPr>
          <w:rFonts w:ascii="Times New Roman" w:hAnsi="Times New Roman"/>
          <w:sz w:val="24"/>
          <w:szCs w:val="24"/>
          <w:lang w:eastAsia="ru-RU"/>
        </w:rPr>
        <w:t xml:space="preserve"> – Главная – Страницы педагогов</w:t>
      </w:r>
    </w:p>
    <w:p w:rsidR="00F61A4A" w:rsidRPr="00D15E4E" w:rsidRDefault="00F61A4A" w:rsidP="00D15E4E">
      <w:pPr>
        <w:tabs>
          <w:tab w:val="left" w:pos="317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Общий трудовой стаж</w:t>
      </w:r>
      <w:r w:rsidRPr="00D15E4E">
        <w:rPr>
          <w:rFonts w:ascii="Times New Roman" w:hAnsi="Times New Roman"/>
          <w:sz w:val="24"/>
          <w:szCs w:val="24"/>
        </w:rPr>
        <w:t>: 20 лет 3 месяца</w:t>
      </w:r>
    </w:p>
    <w:p w:rsidR="00F61A4A" w:rsidRPr="00D15E4E" w:rsidRDefault="00F61A4A" w:rsidP="00D15E4E">
      <w:pPr>
        <w:tabs>
          <w:tab w:val="left" w:pos="317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Стаж педагогической работы, занимаемая должность в образовательной организации, на момент участия в конкурсе:</w:t>
      </w:r>
      <w:r w:rsidRPr="00D15E4E">
        <w:rPr>
          <w:rFonts w:ascii="Times New Roman" w:hAnsi="Times New Roman"/>
          <w:sz w:val="24"/>
          <w:szCs w:val="24"/>
        </w:rPr>
        <w:t xml:space="preserve"> 8 лет 1 месяц; инструктор по физической культуре</w:t>
      </w:r>
    </w:p>
    <w:p w:rsidR="00F61A4A" w:rsidRPr="00D15E4E" w:rsidRDefault="00F61A4A" w:rsidP="00D15E4E">
      <w:pPr>
        <w:tabs>
          <w:tab w:val="left" w:pos="317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 xml:space="preserve">С какого времени работает в данной образовательной организации: </w:t>
      </w:r>
      <w:r w:rsidRPr="00D15E4E">
        <w:rPr>
          <w:rFonts w:ascii="Times New Roman" w:hAnsi="Times New Roman"/>
          <w:sz w:val="24"/>
          <w:szCs w:val="24"/>
        </w:rPr>
        <w:t>в МДОУ «Детский сад «Ласточка» работает с 1 августа 2001 года.</w:t>
      </w:r>
    </w:p>
    <w:p w:rsidR="00F61A4A" w:rsidRPr="00D15E4E" w:rsidRDefault="00F61A4A" w:rsidP="00D15E4E">
      <w:pPr>
        <w:tabs>
          <w:tab w:val="left" w:pos="3171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>Дата повышение квалификации за последние 3 года, по каким направлениям работы: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2013 год – «Опережающее обучение детей». Центр обучения и повышения квалификации дошкольного образования в условиях ФГТ, г. Москва, 72 часа.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2013 год – «Преемственность ФГТ и ФГОС». Институт развития образования (НТФ ИРО), г. Нижний Тагил, 8 часов.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2014 год – Всероссийский вебинар по теме «Портфолио инструктора по физической культуре: разработка и оформление в соответствии с профессиональным стандартом педагога и ФГОС ДО». 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г. Москва,4 часа.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2014 год - «Готовность педагогов к реализации ФГОС дошкольного образования: проблемы, поиски, решения», г. Москва, 108 часов.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– «Проектирование образовательного процесса в условиях введения  реализации федерального государственного образовательного стандарта дошкольного образования». г. Нижний Тагил (ИРО), 40 часов.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– «Современный образовательный менеджмент. Принцип государственно-общественного управления в образовании». ГБУ ДПО «Челябинский институт переподготовки и повышения квалификации работников образования», 72 часа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A4A" w:rsidRPr="00D15E4E" w:rsidRDefault="00F61A4A" w:rsidP="00D15E4E">
      <w:pPr>
        <w:tabs>
          <w:tab w:val="left" w:pos="31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 xml:space="preserve">           Дополнительные сведения:</w:t>
      </w:r>
    </w:p>
    <w:p w:rsidR="00F61A4A" w:rsidRPr="00D15E4E" w:rsidRDefault="00F61A4A" w:rsidP="00D15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5E4E">
        <w:rPr>
          <w:rFonts w:ascii="Times New Roman" w:hAnsi="Times New Roman"/>
          <w:sz w:val="24"/>
          <w:szCs w:val="24"/>
        </w:rPr>
        <w:t xml:space="preserve">           </w:t>
      </w:r>
      <w:r w:rsidRPr="00D15E4E">
        <w:rPr>
          <w:rFonts w:ascii="Times New Roman" w:hAnsi="Times New Roman"/>
          <w:b/>
          <w:sz w:val="24"/>
          <w:szCs w:val="24"/>
        </w:rPr>
        <w:t>Участие в конкурсах на муниципальном, областном и федеральном уровнях;  год участия и занятое место: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в городском и областном конкурсе на противопожарную агитационную игрушку «Противопожарный оберег», </w:t>
      </w:r>
      <w:r w:rsidRPr="00D15E4E">
        <w:rPr>
          <w:rFonts w:ascii="Times New Roman" w:hAnsi="Times New Roman"/>
          <w:sz w:val="24"/>
          <w:szCs w:val="24"/>
          <w:lang w:val="en-US"/>
        </w:rPr>
        <w:t>I</w:t>
      </w:r>
      <w:r w:rsidRPr="00D15E4E">
        <w:rPr>
          <w:rFonts w:ascii="Times New Roman" w:hAnsi="Times New Roman"/>
          <w:sz w:val="24"/>
          <w:szCs w:val="24"/>
        </w:rPr>
        <w:t xml:space="preserve"> место, 2013г.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поделок «В мире прекрасного»,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2014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>во Всероссийском конкурсе поделок «Медалинград», Лауреат, 2014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 Международном конкурсе разработки уроков и занятий «По пешеходной дорожке, шагают только ножки»,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2014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поделок «Рассударики»,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2014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>во Всероссийском конкурсе сценариев культурно-досуговых мероприятий  «Секреты успеха», Лауреат, 2014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поделок «Таланты России»,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2014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литературно-художественное творчество «Таланты России»,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2015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 Международном конкурсе литературно-художественное творчество «Таланты России»,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2015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методических разработок «Методический кабинет»,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2015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поделок «Таланты России»,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2015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5E4E">
        <w:rPr>
          <w:rFonts w:ascii="Times New Roman" w:hAnsi="Times New Roman"/>
          <w:spacing w:val="-3"/>
          <w:sz w:val="24"/>
          <w:szCs w:val="24"/>
        </w:rPr>
        <w:t xml:space="preserve">во Всероссийском конкурсе сценариев мероприятий «Рассударики», </w:t>
      </w:r>
      <w:r w:rsidRPr="00D15E4E">
        <w:rPr>
          <w:rFonts w:ascii="Times New Roman" w:hAnsi="Times New Roman"/>
          <w:spacing w:val="-3"/>
          <w:sz w:val="24"/>
          <w:szCs w:val="24"/>
          <w:lang w:val="en-US"/>
        </w:rPr>
        <w:t>III</w:t>
      </w:r>
      <w:r w:rsidRPr="00D15E4E">
        <w:rPr>
          <w:rFonts w:ascii="Times New Roman" w:hAnsi="Times New Roman"/>
          <w:spacing w:val="-3"/>
          <w:sz w:val="24"/>
          <w:szCs w:val="24"/>
        </w:rPr>
        <w:t xml:space="preserve"> место, 2015 год;</w:t>
      </w:r>
    </w:p>
    <w:p w:rsidR="00F61A4A" w:rsidRPr="00D15E4E" w:rsidRDefault="00F61A4A" w:rsidP="00D15E4E">
      <w:pPr>
        <w:spacing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в городском смотре-конкурсе дизайна одежды со световозвращающими элементами «Светлячок», </w:t>
      </w:r>
      <w:r w:rsidRPr="00D15E4E">
        <w:rPr>
          <w:rFonts w:ascii="Times New Roman" w:hAnsi="Times New Roman"/>
          <w:sz w:val="24"/>
          <w:szCs w:val="24"/>
          <w:lang w:val="en-US"/>
        </w:rPr>
        <w:t>I</w:t>
      </w:r>
      <w:r w:rsidRPr="00D15E4E">
        <w:rPr>
          <w:rFonts w:ascii="Times New Roman" w:hAnsi="Times New Roman"/>
          <w:sz w:val="24"/>
          <w:szCs w:val="24"/>
        </w:rPr>
        <w:t xml:space="preserve"> место, 2015 год.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D15E4E">
        <w:rPr>
          <w:spacing w:val="-3"/>
          <w:sz w:val="24"/>
          <w:szCs w:val="24"/>
        </w:rPr>
        <w:t xml:space="preserve">          </w:t>
      </w:r>
      <w:r>
        <w:rPr>
          <w:spacing w:val="-3"/>
          <w:sz w:val="24"/>
          <w:szCs w:val="24"/>
        </w:rPr>
        <w:tab/>
      </w:r>
      <w:r w:rsidRPr="00D15E4E">
        <w:rPr>
          <w:spacing w:val="-3"/>
          <w:sz w:val="24"/>
          <w:szCs w:val="24"/>
        </w:rPr>
        <w:t>Так же воспитанники и их родители ежегодно принимают участие в городских спортивных соревнованиях:</w:t>
      </w:r>
      <w:r w:rsidRPr="00D15E4E">
        <w:rPr>
          <w:noProof/>
          <w:sz w:val="24"/>
          <w:szCs w:val="24"/>
        </w:rPr>
        <w:t xml:space="preserve"> </w:t>
      </w:r>
      <w:r w:rsidRPr="00D15E4E">
        <w:rPr>
          <w:sz w:val="24"/>
          <w:szCs w:val="24"/>
        </w:rPr>
        <w:t>«Папа, мама, я – спортивная семья»; «Кросс нации»; «Лыжня России»; «Весёлые старты»; «Качканарская снежинка»; «Легкоатлетическая эстафета, посвящённая Дню победы»; «Зимние забавы».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-567"/>
        <w:jc w:val="both"/>
        <w:rPr>
          <w:sz w:val="24"/>
          <w:szCs w:val="24"/>
        </w:rPr>
      </w:pPr>
      <w:r w:rsidRPr="00D15E4E">
        <w:rPr>
          <w:sz w:val="24"/>
          <w:szCs w:val="24"/>
        </w:rPr>
        <w:tab/>
        <w:t>2013 год – 12 грамот за участие и победы в конкурсах.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-567" w:firstLine="567"/>
        <w:jc w:val="both"/>
        <w:rPr>
          <w:sz w:val="24"/>
          <w:szCs w:val="24"/>
        </w:rPr>
      </w:pPr>
      <w:r w:rsidRPr="00D15E4E">
        <w:rPr>
          <w:sz w:val="24"/>
          <w:szCs w:val="24"/>
        </w:rPr>
        <w:t>2014 год – 19 грамот за участие и победы в конкурсах.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-567" w:firstLine="567"/>
        <w:jc w:val="both"/>
        <w:rPr>
          <w:sz w:val="24"/>
          <w:szCs w:val="24"/>
        </w:rPr>
      </w:pPr>
      <w:r w:rsidRPr="00D15E4E">
        <w:rPr>
          <w:sz w:val="24"/>
          <w:szCs w:val="24"/>
        </w:rPr>
        <w:t>2015 год – 21 грамота за участие и победы в конкурсах.</w:t>
      </w:r>
    </w:p>
    <w:p w:rsidR="00F61A4A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15E4E">
        <w:rPr>
          <w:rFonts w:ascii="Times New Roman" w:hAnsi="Times New Roman"/>
          <w:sz w:val="24"/>
          <w:szCs w:val="24"/>
        </w:rPr>
        <w:t xml:space="preserve">Елена Ивановна систематически проводит открытые мероприятия для родителей и педагогов города: 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2013 год - выступление на тему </w:t>
      </w:r>
      <w:r w:rsidRPr="00D15E4E">
        <w:rPr>
          <w:rFonts w:ascii="Times New Roman" w:hAnsi="Times New Roman"/>
          <w:bCs/>
          <w:sz w:val="24"/>
          <w:szCs w:val="24"/>
        </w:rPr>
        <w:t xml:space="preserve"> «Использование нетрадиционного физкультурного оборудования в работе с детьми дошкольного возраста по физическому воспитанию и приобщению к здоровому образу жизни»</w:t>
      </w:r>
      <w:r w:rsidRPr="00D15E4E">
        <w:rPr>
          <w:rFonts w:ascii="Times New Roman" w:hAnsi="Times New Roman"/>
          <w:sz w:val="24"/>
          <w:szCs w:val="24"/>
        </w:rPr>
        <w:t xml:space="preserve"> в рамках педагогического совета;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2013 год</w:t>
      </w:r>
      <w:r w:rsidRPr="00D15E4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5E4E">
        <w:rPr>
          <w:rFonts w:ascii="Times New Roman" w:hAnsi="Times New Roman"/>
          <w:sz w:val="24"/>
          <w:szCs w:val="24"/>
        </w:rPr>
        <w:t xml:space="preserve">– спортивное развлечение для детей </w:t>
      </w:r>
      <w:r w:rsidRPr="00D15E4E">
        <w:rPr>
          <w:rFonts w:ascii="Times New Roman" w:hAnsi="Times New Roman"/>
          <w:sz w:val="24"/>
          <w:szCs w:val="24"/>
          <w:lang w:val="en-US"/>
        </w:rPr>
        <w:t>I</w:t>
      </w:r>
      <w:r w:rsidRPr="00D15E4E">
        <w:rPr>
          <w:rFonts w:ascii="Times New Roman" w:hAnsi="Times New Roman"/>
          <w:sz w:val="24"/>
          <w:szCs w:val="24"/>
        </w:rPr>
        <w:t xml:space="preserve"> класса МОУ СОШ №3 и детей подготовительной группы «Весёлые старты» в рамках взаимодействия детского сада и школы;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2013 год</w:t>
      </w:r>
      <w:r w:rsidRPr="00D15E4E">
        <w:rPr>
          <w:rFonts w:ascii="Times New Roman" w:hAnsi="Times New Roman"/>
          <w:b/>
          <w:sz w:val="24"/>
          <w:szCs w:val="24"/>
        </w:rPr>
        <w:t xml:space="preserve"> </w:t>
      </w:r>
      <w:r w:rsidRPr="00D15E4E">
        <w:rPr>
          <w:rFonts w:ascii="Times New Roman" w:hAnsi="Times New Roman"/>
          <w:sz w:val="24"/>
          <w:szCs w:val="24"/>
        </w:rPr>
        <w:t>– показ</w:t>
      </w:r>
      <w:r w:rsidRPr="00D15E4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5E4E">
        <w:rPr>
          <w:rFonts w:ascii="Times New Roman" w:hAnsi="Times New Roman"/>
          <w:sz w:val="24"/>
          <w:szCs w:val="24"/>
        </w:rPr>
        <w:t>открытой образовательной деятельности с детьми старшего дошкольного возраста на тему «День смеха» в рамках городского методического объединения инструкторов по физической культуре;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2013 год - спортивное развлечение для родителей и детей старшего дошкольного возраста «Зимние забавы» в рамках проекта взаимодействия семьи и детского сада;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2014 год – показ открытой образовательной деятельности с использованием нетрадиционного физкультурного оборудования с детьми старшего дошкольного возраста на тему «Космическое путешествие» в рамках городского методического объединения инструкторов по физической культуре; 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2014 год – спортивное развлечение для родителей и детей старшего дошкольного возраста «Что нам нравится зимой?» в рамках проекта взаимодействия семьи и детского сада;  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2014 год – спортивное развлечение для детей </w:t>
      </w:r>
      <w:r w:rsidRPr="00D15E4E">
        <w:rPr>
          <w:rFonts w:ascii="Times New Roman" w:hAnsi="Times New Roman"/>
          <w:sz w:val="24"/>
          <w:szCs w:val="24"/>
          <w:lang w:val="en-US"/>
        </w:rPr>
        <w:t>I</w:t>
      </w:r>
      <w:r w:rsidRPr="00D15E4E">
        <w:rPr>
          <w:rFonts w:ascii="Times New Roman" w:hAnsi="Times New Roman"/>
          <w:sz w:val="24"/>
          <w:szCs w:val="24"/>
        </w:rPr>
        <w:t xml:space="preserve"> класса МОУ СОШ №3 и детей подготовительной группы «Весёлые старты» в рамках взаимодействия детского сада и школы;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2014  год - спортивное развлечение для родителей и детей младшего дошкольного возраста «В гости к снежной королеве»  в рамках проекта «Взаимодействие семьи и детского сада»;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2014 год – спортивное развлечение для родителей и детей старшего дошкольного возраста «Малые олимпийские игры» в рамках проекта «Взаимодействие семьи и детского сада»;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2015 год – спортивное развлечение для детей </w:t>
      </w:r>
      <w:r w:rsidRPr="00D15E4E">
        <w:rPr>
          <w:rFonts w:ascii="Times New Roman" w:hAnsi="Times New Roman"/>
          <w:sz w:val="24"/>
          <w:szCs w:val="24"/>
          <w:lang w:val="en-US"/>
        </w:rPr>
        <w:t>I</w:t>
      </w:r>
      <w:r w:rsidRPr="00D15E4E">
        <w:rPr>
          <w:rFonts w:ascii="Times New Roman" w:hAnsi="Times New Roman"/>
          <w:sz w:val="24"/>
          <w:szCs w:val="24"/>
        </w:rPr>
        <w:t xml:space="preserve"> класса МОУ СОШ №3 и детей подготовительной группы «Весёлые старты» в рамках взаимодействия детского сада и школы;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- спортивное развлечение для родителей и детей старшего дошкольного возраста «Зимние виды спорта» в рамках проекта «Взаимодействие семьи и детского сада»;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- спортивное развлечение для родителей и детей старшего дошкольного возраста «Аты-баты, мы солдаты» в рамках взаимодействия детского сада и школы;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- спортивное развлечение для родителей и детей дошкольного возраста «День победы» в рамках проекта «Взаимодействие семьи и детского сада»;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- спортивное развлечение для родителей и детей дошкольного возраста «Джунгли зовут!» «Взаимодействие семьи и детского сада»;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– выступление «Методика обучения детей дошкольного возраста основным видам движений» в рамках городского методического объединения инструкторов по физической культуре.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5E4E">
        <w:rPr>
          <w:sz w:val="24"/>
          <w:szCs w:val="24"/>
        </w:rPr>
        <w:t>Так же Елена Ивановна принимала участие во II Всероссийской заочной научно-практической конференции «Современное образование: теория и практика». Статья «Формирование у детей дошкольного возраста представлений о здоровом образе жизни, о культуре здоровья тела и духа через медийную продукцию и нетрадиционное оборудование» была опубликована в сборнике «Современное образование: теория и практика»,</w:t>
      </w:r>
      <w:r w:rsidRPr="00D15E4E">
        <w:rPr>
          <w:color w:val="800080"/>
          <w:sz w:val="24"/>
          <w:szCs w:val="24"/>
        </w:rPr>
        <w:t xml:space="preserve"> </w:t>
      </w:r>
      <w:r w:rsidRPr="00D15E4E">
        <w:rPr>
          <w:sz w:val="24"/>
          <w:szCs w:val="24"/>
        </w:rPr>
        <w:t>свидетельство от</w:t>
      </w:r>
      <w:r w:rsidRPr="00D15E4E">
        <w:rPr>
          <w:color w:val="FF0000"/>
          <w:sz w:val="24"/>
          <w:szCs w:val="24"/>
        </w:rPr>
        <w:t xml:space="preserve"> </w:t>
      </w:r>
      <w:r w:rsidRPr="00D15E4E">
        <w:rPr>
          <w:sz w:val="24"/>
          <w:szCs w:val="24"/>
        </w:rPr>
        <w:t>25.11.2013 года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D15E4E">
        <w:rPr>
          <w:sz w:val="24"/>
          <w:szCs w:val="24"/>
        </w:rPr>
        <w:t>Принимала участие во II Международной заочной научно-практической конференции «Современное образование: проблемы и тенденции развития». Статья «Современные подходы взаимодействия семьи и дошкольного образовательного учреждения в физическом воспитании дошкольников» была опубликована в сборнике «Современное образование: проблемы и тенденции развития»,</w:t>
      </w:r>
      <w:r w:rsidRPr="00D15E4E">
        <w:rPr>
          <w:color w:val="800080"/>
          <w:sz w:val="24"/>
          <w:szCs w:val="24"/>
        </w:rPr>
        <w:t xml:space="preserve"> </w:t>
      </w:r>
      <w:r w:rsidRPr="00D15E4E">
        <w:rPr>
          <w:sz w:val="24"/>
          <w:szCs w:val="24"/>
        </w:rPr>
        <w:t>свидетельство от 05.11 2014 года.</w:t>
      </w:r>
    </w:p>
    <w:p w:rsidR="00F61A4A" w:rsidRPr="00D15E4E" w:rsidRDefault="00F61A4A" w:rsidP="00D15E4E">
      <w:pPr>
        <w:pStyle w:val="ListParagraph"/>
        <w:widowControl/>
        <w:autoSpaceDE/>
        <w:autoSpaceDN/>
        <w:adjustRightInd/>
        <w:spacing w:after="200"/>
        <w:ind w:left="0"/>
        <w:jc w:val="both"/>
        <w:rPr>
          <w:sz w:val="24"/>
          <w:szCs w:val="24"/>
        </w:rPr>
      </w:pPr>
      <w:r w:rsidRPr="00D15E4E">
        <w:rPr>
          <w:sz w:val="24"/>
          <w:szCs w:val="24"/>
        </w:rPr>
        <w:t>Принимала участие в I Международном заочном фестивале педагогических идей «Шаги успеха». Статья «Лесные истории»</w:t>
      </w:r>
      <w:r w:rsidRPr="00D15E4E">
        <w:rPr>
          <w:color w:val="FF0000"/>
          <w:sz w:val="24"/>
          <w:szCs w:val="24"/>
        </w:rPr>
        <w:t xml:space="preserve"> </w:t>
      </w:r>
      <w:r w:rsidRPr="00D15E4E">
        <w:rPr>
          <w:sz w:val="24"/>
          <w:szCs w:val="24"/>
        </w:rPr>
        <w:t>была опубликована в сборнике «Шаги успеха»,</w:t>
      </w:r>
      <w:r w:rsidRPr="00D15E4E">
        <w:rPr>
          <w:color w:val="800080"/>
          <w:sz w:val="24"/>
          <w:szCs w:val="24"/>
        </w:rPr>
        <w:t xml:space="preserve"> </w:t>
      </w:r>
      <w:r w:rsidRPr="00D15E4E">
        <w:rPr>
          <w:sz w:val="24"/>
          <w:szCs w:val="24"/>
        </w:rPr>
        <w:t>свидетельство</w:t>
      </w:r>
      <w:r w:rsidRPr="00D15E4E">
        <w:rPr>
          <w:color w:val="FF0000"/>
          <w:sz w:val="24"/>
          <w:szCs w:val="24"/>
        </w:rPr>
        <w:t xml:space="preserve">  </w:t>
      </w:r>
      <w:r w:rsidRPr="00D15E4E">
        <w:rPr>
          <w:sz w:val="24"/>
          <w:szCs w:val="24"/>
        </w:rPr>
        <w:t>от 02.11.2015 года</w:t>
      </w:r>
      <w:r w:rsidRPr="00D15E4E">
        <w:rPr>
          <w:color w:val="FF0000"/>
          <w:sz w:val="24"/>
          <w:szCs w:val="24"/>
        </w:rPr>
        <w:t>.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           2013 год – 5 выступлений, показов открытой образовательной деятельности и печатных материалов.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           2014 год - 6 выступлений, показов открытой образовательной деятельности и печатных материалов.</w:t>
      </w:r>
    </w:p>
    <w:p w:rsidR="00F61A4A" w:rsidRPr="00D15E4E" w:rsidRDefault="00F61A4A" w:rsidP="00D15E4E">
      <w:pPr>
        <w:tabs>
          <w:tab w:val="left" w:pos="31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           2015 год - 7 выступлений, показов открытой образовательной деятельности и печатных материалов.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4E">
        <w:rPr>
          <w:rFonts w:ascii="Times New Roman" w:hAnsi="Times New Roman"/>
          <w:b/>
          <w:sz w:val="24"/>
          <w:szCs w:val="24"/>
        </w:rPr>
        <w:t xml:space="preserve">            Елена Ивановна награждена:    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2013 год – Грамота МДОУ детский сад «Ласточка» за активное участие в мероприятиях городского уровня 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2013 год – Благодарность ОФПС по Свердловской области за победу в городском конкурсе на лучшую агитационную работу в области пожарной безопасности;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 xml:space="preserve">2013 год – Благодарственное письмо ТОИОГВ СО УСЗН МСЗНСО за творческий  подход, высокое профессиональное мастерство  и подготовку воспитанников к городскому этапу </w:t>
      </w:r>
      <w:r w:rsidRPr="00D15E4E">
        <w:rPr>
          <w:rFonts w:ascii="Times New Roman" w:hAnsi="Times New Roman"/>
          <w:sz w:val="24"/>
          <w:szCs w:val="24"/>
          <w:lang w:val="en-US"/>
        </w:rPr>
        <w:t>XVII</w:t>
      </w:r>
      <w:r w:rsidRPr="00D15E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E4E">
        <w:rPr>
          <w:rFonts w:ascii="Times New Roman" w:hAnsi="Times New Roman"/>
          <w:sz w:val="24"/>
          <w:szCs w:val="24"/>
        </w:rPr>
        <w:t>Областного фестиваля творчества детей с ограниченными возможностями здоровья «Мы всё можем!»;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E4E">
        <w:rPr>
          <w:rFonts w:ascii="Times New Roman" w:hAnsi="Times New Roman"/>
          <w:sz w:val="24"/>
          <w:szCs w:val="24"/>
        </w:rPr>
        <w:t>2015 год - Грамота МДОУ детский сад «Ласточка» за творческие успехи в организации образовательной деятельности.</w:t>
      </w: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4A" w:rsidRPr="00D15E4E" w:rsidRDefault="00F61A4A" w:rsidP="00D15E4E">
      <w:pPr>
        <w:tabs>
          <w:tab w:val="left" w:pos="3171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F61A4A" w:rsidRPr="00D15E4E" w:rsidRDefault="00F61A4A" w:rsidP="00D15E4E">
      <w:pPr>
        <w:tabs>
          <w:tab w:val="left" w:pos="3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D15E4E">
        <w:rPr>
          <w:rFonts w:ascii="Times New Roman" w:hAnsi="Times New Roman"/>
          <w:sz w:val="24"/>
          <w:szCs w:val="24"/>
        </w:rPr>
        <w:t xml:space="preserve">.03.2016 год              </w:t>
      </w:r>
      <w:r w:rsidRPr="00D15E4E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D15E4E">
        <w:rPr>
          <w:rFonts w:ascii="Times New Roman" w:hAnsi="Times New Roman"/>
          <w:sz w:val="24"/>
          <w:szCs w:val="24"/>
        </w:rPr>
        <w:t>____________________  /Елена Ивановна Стольникова/</w:t>
      </w:r>
    </w:p>
    <w:p w:rsidR="00F61A4A" w:rsidRPr="00D15E4E" w:rsidRDefault="00F61A4A" w:rsidP="00D15E4E">
      <w:pPr>
        <w:tabs>
          <w:tab w:val="left" w:pos="371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5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D15E4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15E4E">
        <w:rPr>
          <w:rFonts w:ascii="Times New Roman" w:hAnsi="Times New Roman"/>
          <w:sz w:val="20"/>
          <w:szCs w:val="20"/>
        </w:rPr>
        <w:t>подпись</w:t>
      </w:r>
    </w:p>
    <w:sectPr w:rsidR="00F61A4A" w:rsidRPr="00D15E4E" w:rsidSect="00954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957"/>
    <w:rsid w:val="00043581"/>
    <w:rsid w:val="000445CA"/>
    <w:rsid w:val="000450A1"/>
    <w:rsid w:val="00050FD9"/>
    <w:rsid w:val="000A690C"/>
    <w:rsid w:val="00126C86"/>
    <w:rsid w:val="00166D97"/>
    <w:rsid w:val="001709F4"/>
    <w:rsid w:val="0020309E"/>
    <w:rsid w:val="00253269"/>
    <w:rsid w:val="00253C22"/>
    <w:rsid w:val="00257AAD"/>
    <w:rsid w:val="002664FF"/>
    <w:rsid w:val="002D3256"/>
    <w:rsid w:val="002F0ABB"/>
    <w:rsid w:val="0030187D"/>
    <w:rsid w:val="0040646E"/>
    <w:rsid w:val="004437B3"/>
    <w:rsid w:val="0047014D"/>
    <w:rsid w:val="004877C7"/>
    <w:rsid w:val="004A449D"/>
    <w:rsid w:val="004D50F9"/>
    <w:rsid w:val="00526DD7"/>
    <w:rsid w:val="00633963"/>
    <w:rsid w:val="006753A4"/>
    <w:rsid w:val="006A40EB"/>
    <w:rsid w:val="006C366E"/>
    <w:rsid w:val="00742506"/>
    <w:rsid w:val="00785400"/>
    <w:rsid w:val="007B7157"/>
    <w:rsid w:val="007C40D3"/>
    <w:rsid w:val="008220C1"/>
    <w:rsid w:val="00834C62"/>
    <w:rsid w:val="00866585"/>
    <w:rsid w:val="00877A73"/>
    <w:rsid w:val="00895447"/>
    <w:rsid w:val="0091521E"/>
    <w:rsid w:val="00930027"/>
    <w:rsid w:val="009341C9"/>
    <w:rsid w:val="00954706"/>
    <w:rsid w:val="00954985"/>
    <w:rsid w:val="009B08D1"/>
    <w:rsid w:val="009D1D60"/>
    <w:rsid w:val="00A0029D"/>
    <w:rsid w:val="00A00F1B"/>
    <w:rsid w:val="00A263A1"/>
    <w:rsid w:val="00B02DC4"/>
    <w:rsid w:val="00BE2949"/>
    <w:rsid w:val="00C360D7"/>
    <w:rsid w:val="00D10AE5"/>
    <w:rsid w:val="00D15E4E"/>
    <w:rsid w:val="00DA223B"/>
    <w:rsid w:val="00DA3C85"/>
    <w:rsid w:val="00DC5E86"/>
    <w:rsid w:val="00DD1213"/>
    <w:rsid w:val="00DD5A6F"/>
    <w:rsid w:val="00E05658"/>
    <w:rsid w:val="00E37C84"/>
    <w:rsid w:val="00E82957"/>
    <w:rsid w:val="00EC18CC"/>
    <w:rsid w:val="00EF41E7"/>
    <w:rsid w:val="00F03A22"/>
    <w:rsid w:val="00F437C9"/>
    <w:rsid w:val="00F61A4A"/>
    <w:rsid w:val="00FB6DC2"/>
    <w:rsid w:val="00FD3584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5E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1361</Words>
  <Characters>7763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22</cp:revision>
  <cp:lastPrinted>2016-03-16T05:28:00Z</cp:lastPrinted>
  <dcterms:created xsi:type="dcterms:W3CDTF">2015-01-28T13:54:00Z</dcterms:created>
  <dcterms:modified xsi:type="dcterms:W3CDTF">2016-03-16T05:32:00Z</dcterms:modified>
</cp:coreProperties>
</file>