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1" w:rsidRDefault="0072450C" w:rsidP="00950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45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Реализация области социально-коммуникативного развития на этапе внедрения ФГОС </w:t>
      </w:r>
      <w:proofErr w:type="gramStart"/>
      <w:r w:rsidRPr="0072450C">
        <w:rPr>
          <w:rFonts w:ascii="Times New Roman" w:eastAsia="Times New Roman" w:hAnsi="Times New Roman" w:cs="Times New Roman"/>
          <w:bCs/>
          <w:iCs/>
          <w:sz w:val="24"/>
          <w:szCs w:val="24"/>
        </w:rPr>
        <w:t>ДО</w:t>
      </w:r>
      <w:proofErr w:type="gramEnd"/>
    </w:p>
    <w:p w:rsidR="0072450C" w:rsidRDefault="0072450C" w:rsidP="007245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Канонерова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М.Л.- заместитель заведующей по ВМР</w:t>
      </w:r>
    </w:p>
    <w:p w:rsidR="0072450C" w:rsidRPr="0072450C" w:rsidRDefault="0072450C" w:rsidP="00724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МДОУ – детский сад «Звездочка»</w:t>
      </w:r>
    </w:p>
    <w:p w:rsidR="00950161" w:rsidRPr="00B71D1A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D1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71D1A" w:rsidRPr="000224A3" w:rsidRDefault="00A471FB" w:rsidP="0072450C">
      <w:pPr>
        <w:spacing w:after="0" w:line="240" w:lineRule="auto"/>
      </w:pPr>
      <w:r w:rsidRPr="000224A3">
        <w:rPr>
          <w:b/>
          <w:u w:val="single"/>
        </w:rPr>
        <w:t>Слайд 1.</w:t>
      </w:r>
      <w:r w:rsidRPr="000224A3">
        <w:t xml:space="preserve"> </w:t>
      </w:r>
      <w:r w:rsidR="00B71D1A" w:rsidRPr="000224A3">
        <w:t>Все мы знаем, что основы личности закладываются в раннем детстве. Дошкольный возраст ребенка — период формирования социального развития и поведения, важный этап его социального воспитания. Каким же должно быть социально-коммуникативное развитие ребенка и какая роль в этом детского дошкольного учреждения?</w:t>
      </w:r>
    </w:p>
    <w:p w:rsidR="00B71D1A" w:rsidRPr="0072450C" w:rsidRDefault="00B71D1A" w:rsidP="0072450C">
      <w:pPr>
        <w:spacing w:after="0" w:line="240" w:lineRule="auto"/>
        <w:rPr>
          <w:rFonts w:ascii="Times New Roman" w:hAnsi="Times New Roman" w:cs="Times New Roman"/>
        </w:rPr>
      </w:pPr>
      <w:r w:rsidRPr="0072450C">
        <w:rPr>
          <w:rFonts w:ascii="Times New Roman" w:hAnsi="Times New Roman" w:cs="Times New Roman"/>
        </w:rPr>
        <w:t xml:space="preserve">В Федеральных государственных образовательных стандартах дошкольного образования вводится понятие об образовательной области «социально-коммуникативное развитие дошкольников». </w:t>
      </w:r>
    </w:p>
    <w:p w:rsidR="00950161" w:rsidRPr="00950161" w:rsidRDefault="00A471FB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4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</w:t>
      </w:r>
      <w:r w:rsidRPr="000224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161" w:rsidRPr="00950161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</w:t>
      </w:r>
    </w:p>
    <w:p w:rsidR="00A255A6" w:rsidRPr="00564D35" w:rsidRDefault="00A471FB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4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3</w:t>
      </w:r>
      <w:r w:rsidR="00BE77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F2C" w:rsidRPr="00564D35">
        <w:rPr>
          <w:rFonts w:ascii="Times New Roman" w:eastAsia="Times New Roman" w:hAnsi="Times New Roman" w:cs="Times New Roman"/>
          <w:sz w:val="24"/>
          <w:szCs w:val="24"/>
        </w:rPr>
        <w:t>Социализация является важным условием развития ребенка.  Освоение ребенком культуры, общечеловеческого опыта невозможно без взаимодействия и общения с другими людьми. Через коммуникацию происходит развитие сознания и высших психических функций. Умение ребенка позитивно общаться позволяет ему комфортно жить в обществе людей; благодаря общению ребенок не только познает другого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F2C" w:rsidRPr="00564D35">
        <w:rPr>
          <w:rFonts w:ascii="Times New Roman" w:eastAsia="Times New Roman" w:hAnsi="Times New Roman" w:cs="Times New Roman"/>
          <w:sz w:val="24"/>
          <w:szCs w:val="24"/>
        </w:rPr>
        <w:t xml:space="preserve"> но и самого себя. </w:t>
      </w:r>
    </w:p>
    <w:p w:rsidR="00950161" w:rsidRPr="00950161" w:rsidRDefault="00BE77C9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Слайд </w:t>
      </w:r>
      <w:r w:rsidRPr="000224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161" w:rsidRPr="00950161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 детей 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</w:t>
      </w:r>
      <w:proofErr w:type="spellStart"/>
      <w:r w:rsidR="00950161" w:rsidRPr="0095016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="00950161" w:rsidRPr="00950161">
        <w:rPr>
          <w:rFonts w:ascii="Times New Roman" w:eastAsia="Times New Roman" w:hAnsi="Times New Roman" w:cs="Times New Roman"/>
          <w:sz w:val="24"/>
          <w:szCs w:val="24"/>
        </w:rPr>
        <w:t xml:space="preserve"> среды также накладывают свой отпечаток на формирование личности ребенка в дошкольном возрасте. </w:t>
      </w:r>
    </w:p>
    <w:p w:rsidR="00BE77C9" w:rsidRPr="00BE77C9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0224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9501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161">
        <w:rPr>
          <w:rFonts w:ascii="Times New Roman" w:eastAsia="Times New Roman" w:hAnsi="Times New Roman" w:cs="Times New Roman"/>
          <w:sz w:val="24"/>
          <w:szCs w:val="24"/>
        </w:rPr>
        <w:t>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8B223B" w:rsidRPr="00BE77C9" w:rsidRDefault="009A5B42" w:rsidP="007245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</w:t>
      </w:r>
      <w:r w:rsidR="008B223B"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йд 6</w:t>
      </w:r>
      <w:r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50161" w:rsidRPr="00BE77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область «Социально-коммуникативное развитие» реализуется в 4-ех направлениях. Остановимся на каждом из этих направлений немного подробнее. </w:t>
      </w:r>
    </w:p>
    <w:p w:rsidR="00950161" w:rsidRPr="00BE77C9" w:rsidRDefault="008B223B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77C9">
        <w:rPr>
          <w:rFonts w:ascii="Times New Roman" w:eastAsia="Times New Roman" w:hAnsi="Times New Roman" w:cs="Times New Roman"/>
          <w:bCs/>
          <w:sz w:val="24"/>
          <w:szCs w:val="24"/>
        </w:rPr>
        <w:t>Игра – В свете ФГОС выступает как форма социализации ребёнка.</w:t>
      </w: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77C9" w:rsidRPr="00950161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 дошкольников происходит  через игру как ведущую детскую деятельность. </w:t>
      </w:r>
      <w:r w:rsidRPr="00950161">
        <w:rPr>
          <w:rFonts w:ascii="Times New Roman" w:eastAsia="Times New Roman" w:hAnsi="Times New Roman" w:cs="Times New Roman"/>
          <w:sz w:val="24"/>
          <w:szCs w:val="24"/>
        </w:rPr>
        <w:t>Игра – не развлечение, а особый метод вовлечения детей в творческую деятельность, метод стимулирования их активности. Игра - это школа социальных отношений, в которых моделируются формы поведения ребенка. И наша задача – правильно и умело помочь детям приобрести в игре необходимые социальные навыки. </w:t>
      </w:r>
    </w:p>
    <w:p w:rsidR="009A5B42" w:rsidRPr="00BE77C9" w:rsidRDefault="00BE77C9" w:rsidP="007245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8</w:t>
      </w:r>
      <w:r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5B42" w:rsidRPr="00BE77C9">
        <w:rPr>
          <w:rFonts w:ascii="Times New Roman" w:eastAsia="Times New Roman" w:hAnsi="Times New Roman" w:cs="Times New Roman"/>
          <w:bCs/>
          <w:sz w:val="24"/>
          <w:szCs w:val="24"/>
        </w:rPr>
        <w:t>Для налаживания диалогического общения использую</w:t>
      </w:r>
      <w:r w:rsidR="006722F5"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r w:rsidR="009A5B42" w:rsidRPr="00BE77C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настольно-печатные, дидактические игры, такие как лото,  домино, игры с правилами.</w:t>
      </w:r>
    </w:p>
    <w:p w:rsidR="00564D35" w:rsidRPr="00BE77C9" w:rsidRDefault="00BE77C9" w:rsidP="007245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9</w:t>
      </w:r>
      <w:r w:rsidR="009A5B42"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9A5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4D35" w:rsidRPr="00BE77C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процессе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совместной </w:t>
      </w:r>
      <w:r w:rsidR="00564D35" w:rsidRPr="00BE77C9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педагоги стараются включать игры на развитие эмоциональной отзывчивости детей.   Например, игра «Давайте говорить друг другу комплименты», развивает эмоциональные переживания ребенка, возникает потребность  в общении. В ситуации общения, на основе ярких эмоциональных переживаний у ребенка развиваются желание и потребность в сотрудничестве, возникают новые отношения к окружающему его миру.</w:t>
      </w:r>
    </w:p>
    <w:p w:rsidR="009A5B42" w:rsidRPr="00BE77C9" w:rsidRDefault="009A5B42" w:rsidP="0072450C">
      <w:pPr>
        <w:spacing w:after="0" w:line="240" w:lineRule="auto"/>
        <w:rPr>
          <w:rFonts w:ascii="Times New Roman" w:hAnsi="Times New Roman" w:cs="Times New Roman"/>
          <w:bCs/>
        </w:rPr>
      </w:pPr>
      <w:r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10.</w:t>
      </w:r>
      <w:r w:rsidR="00672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E77C9">
        <w:rPr>
          <w:rFonts w:ascii="Times New Roman" w:eastAsia="Times New Roman" w:hAnsi="Times New Roman" w:cs="Times New Roman"/>
          <w:bCs/>
        </w:rPr>
        <w:t>Дошкольное детство – период познания и освоения мира человеческих отношений. Ребёнок моделирует их в сюжетно-ролевой игре, которая становится для него ведущей деятельностью. Играя, он учится общаться со сверстниками.</w:t>
      </w:r>
    </w:p>
    <w:p w:rsidR="009A5B42" w:rsidRPr="00BE77C9" w:rsidRDefault="008B223B" w:rsidP="007245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</w:t>
      </w:r>
      <w:r w:rsidR="009A5B42" w:rsidRPr="00BE7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айд 11.</w:t>
      </w:r>
      <w:r w:rsidR="009A5B42" w:rsidRPr="00BE77C9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Сюжетно-ролевая игра - ведущая деятельность  старшего дошкольного возраста. По уровню развития игровых действий ребенка можно определить его готовность к школьному обучению, так как основные предпосылки для перехода к учебной деятельности формируются в рамках сюжетно-ролевой игры. </w:t>
      </w:r>
    </w:p>
    <w:p w:rsidR="00950161" w:rsidRPr="00950161" w:rsidRDefault="008B223B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sz w:val="24"/>
          <w:szCs w:val="24"/>
        </w:rPr>
        <w:lastRenderedPageBreak/>
        <w:t>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  </w:t>
      </w:r>
    </w:p>
    <w:p w:rsidR="00950161" w:rsidRPr="00950161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№1</w:t>
      </w:r>
      <w:r w:rsidR="008B2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72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161">
        <w:rPr>
          <w:rFonts w:ascii="Times New Roman" w:eastAsia="Times New Roman" w:hAnsi="Times New Roman" w:cs="Times New Roman"/>
          <w:sz w:val="24"/>
          <w:szCs w:val="24"/>
        </w:rPr>
        <w:t>В современных условиях, когда происходят глубочайшие изменения в жизни общества, одним из центральных направлений работы с дошкольниками становится патриотическое воспитание. Сейчас, в период нестабильности в обществе, возникает необходимость вернуться к лучшим традициям нашего народа.</w:t>
      </w:r>
    </w:p>
    <w:p w:rsidR="00950161" w:rsidRPr="0072450C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№12</w:t>
      </w:r>
      <w:r w:rsidRPr="0095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2F5" w:rsidRPr="0072450C">
        <w:rPr>
          <w:rFonts w:ascii="Times New Roman" w:hAnsi="Times New Roman" w:cs="Times New Roman"/>
        </w:rPr>
        <w:t>Патриотическое воспитание в детском саду – это процесс освоения, наследования традиционной отечественной культуры. Сохранение Российской культуры во всем многообразии ее проявлений, национального колорита оказывает непосредственное влияние на развитие личности ребенка</w:t>
      </w:r>
    </w:p>
    <w:p w:rsidR="00950161" w:rsidRPr="0072450C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5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13. </w:t>
      </w:r>
      <w:r w:rsidRPr="0072450C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(компоненты)</w:t>
      </w:r>
    </w:p>
    <w:p w:rsidR="00C17F55" w:rsidRDefault="00C17927" w:rsidP="0072450C">
      <w:pPr>
        <w:pStyle w:val="a3"/>
        <w:spacing w:before="0" w:beforeAutospacing="0" w:after="0" w:afterAutospacing="0"/>
      </w:pPr>
      <w:r>
        <w:t xml:space="preserve">В настоящее время, </w:t>
      </w:r>
      <w:r w:rsidRPr="0072450C">
        <w:rPr>
          <w:rStyle w:val="a4"/>
          <w:b w:val="0"/>
        </w:rPr>
        <w:t>патриотическое воспитание дошкольников по ФГОС</w:t>
      </w:r>
      <w:r w:rsidRPr="0072450C">
        <w:rPr>
          <w:b/>
        </w:rPr>
        <w:t xml:space="preserve"> (</w:t>
      </w:r>
      <w:r>
        <w:t>федеральным государственным стандартам начального образования) актуально и приоритетно для подрастающего поколения. Дети в возрасте до семи лет обычно очень активны, инициативны, любознательны, имеют удивительные способности к сочувствию, сопереживанию. Именно это время благоприятно для развития патриотизма и духовности.</w:t>
      </w:r>
      <w:r w:rsidR="00C17F55">
        <w:t xml:space="preserve"> </w:t>
      </w:r>
    </w:p>
    <w:p w:rsidR="003663C2" w:rsidRPr="00950161" w:rsidRDefault="00C17F55" w:rsidP="0072450C">
      <w:pPr>
        <w:pStyle w:val="a3"/>
        <w:spacing w:before="0" w:beforeAutospacing="0" w:after="0" w:afterAutospacing="0"/>
      </w:pPr>
      <w:r>
        <w:t xml:space="preserve">Современный мир агрессивен по отношению к ребенку, а индустрия детства, начиная с игрушек и заканчивая глобальными коммерческими издательскими, телевизионными проектами, оказывает разрушительное влияние на детскую психику малышей, их нравственность и духовный мир. </w:t>
      </w:r>
    </w:p>
    <w:p w:rsidR="00C17F55" w:rsidRPr="0072450C" w:rsidRDefault="003663C2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14.</w:t>
      </w:r>
      <w:r w:rsidR="00C17927" w:rsidRPr="00C17927">
        <w:t xml:space="preserve"> </w:t>
      </w:r>
      <w:r w:rsidR="00C17927">
        <w:t xml:space="preserve"> </w:t>
      </w:r>
      <w:r w:rsidR="005F372B" w:rsidRPr="0072450C">
        <w:rPr>
          <w:rFonts w:ascii="Times New Roman" w:hAnsi="Times New Roman" w:cs="Times New Roman"/>
        </w:rPr>
        <w:t>На основе ФГОС, Концепции духовно-нравственного развития и воспитания личности гражданина России коллектив нашего ДОУ поставил для себя цель – формирование у детей патриотических чувств посредством взаимодействия с социумом.</w:t>
      </w:r>
    </w:p>
    <w:p w:rsidR="00605F2C" w:rsidRPr="00605F2C" w:rsidRDefault="005F372B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7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15.</w:t>
      </w:r>
      <w:r w:rsidR="00C179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05F2C" w:rsidRPr="00605F2C">
        <w:rPr>
          <w:rFonts w:ascii="Times New Roman" w:eastAsia="Times New Roman" w:hAnsi="Times New Roman" w:cs="Times New Roman"/>
          <w:sz w:val="24"/>
          <w:szCs w:val="24"/>
        </w:rPr>
        <w:t>На сегодняшний день информационные технологии значительно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сширяют возможности педагогов </w:t>
      </w:r>
      <w:r w:rsidR="00605F2C" w:rsidRPr="00605F2C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и позволяют наиболее полно и успешно реализовать развитие способностей ребенка. Поэтому основным методом работы по патриотическому воспитанию мы используем метод проектов. За время работы в этом направлении педагогами ДОУ разработаны и реализованы следующие проекты: </w:t>
      </w:r>
    </w:p>
    <w:p w:rsidR="00605F2C" w:rsidRPr="00605F2C" w:rsidRDefault="00605F2C" w:rsidP="007245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посело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моя гордость</w:t>
      </w:r>
    </w:p>
    <w:p w:rsidR="00605F2C" w:rsidRPr="00605F2C" w:rsidRDefault="00605F2C" w:rsidP="007245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Этих дней не смолкнет слава</w:t>
      </w:r>
      <w:r w:rsidRPr="00605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F2C" w:rsidRDefault="00605F2C" w:rsidP="007245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Георгиевская ленточка</w:t>
      </w:r>
    </w:p>
    <w:p w:rsidR="006722F5" w:rsidRPr="00605F2C" w:rsidRDefault="006722F5" w:rsidP="0072450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Марш Победы</w:t>
      </w:r>
    </w:p>
    <w:p w:rsidR="00950161" w:rsidRPr="0072450C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№16.</w:t>
      </w:r>
      <w:r w:rsidRPr="00950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r w:rsidRPr="007245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Следующее направление реализации ОО «Социально-коммуникативное развитие» является формирование основ  безопасного поведения в быту, социуме, природе. </w:t>
      </w:r>
    </w:p>
    <w:p w:rsidR="006B7463" w:rsidRDefault="006B7463" w:rsidP="0072450C">
      <w:pPr>
        <w:pStyle w:val="a3"/>
        <w:spacing w:before="0" w:beforeAutospacing="0" w:after="0" w:afterAutospacing="0"/>
      </w:pPr>
      <w:r>
        <w:t>Те, кто долго проработал в детском саду, отмечают, что дети стали несамостоятельными, безынициативными, не могут принимать самостоятельное решение, не всегда знают, к кому обратиться за помощью, не умеют принимать правильное решение в экстремальных ситуациях, не знают правил безопасного поведения. Трудно не согласиться с мнением многих педагогов, что нельзя растить детей «отчужденных» от жизни на данном этапе.</w:t>
      </w:r>
    </w:p>
    <w:p w:rsidR="006B7463" w:rsidRDefault="006B7463" w:rsidP="0072450C">
      <w:pPr>
        <w:pStyle w:val="a3"/>
        <w:spacing w:before="0" w:beforeAutospacing="0" w:after="0" w:afterAutospacing="0"/>
      </w:pPr>
      <w:r w:rsidRPr="006B7463">
        <w:rPr>
          <w:b/>
          <w:u w:val="single"/>
        </w:rPr>
        <w:t>  Слайд 17.</w:t>
      </w:r>
      <w:r>
        <w:t xml:space="preserve"> Главная цель по воспитанию безопасного поведения у детей – дать каждому ребенку основные понятия опасных для жизни ситуаций и особенностей поведения в них. Безопасность – это не просто сумма усвоенных знаний, а умение правильно вести себя в различных ситуациях.</w:t>
      </w:r>
    </w:p>
    <w:p w:rsidR="006B7463" w:rsidRDefault="006B7463" w:rsidP="0072450C">
      <w:pPr>
        <w:pStyle w:val="a3"/>
        <w:spacing w:before="0" w:beforeAutospacing="0" w:after="0" w:afterAutospacing="0"/>
      </w:pPr>
      <w:r>
        <w:t xml:space="preserve">         Всем нам известно, что круг проблем связанных с безопасностью ребенка,  невозможно решить только в рамках детского сада. Поэтому успех в работе по безопасности детей, может быть, достигнут только при тесном взаимодействии с родителями воспитанников. И это – одно из самых важных направлений воспитательно-образовательной работы в ДОУ. </w:t>
      </w:r>
    </w:p>
    <w:p w:rsidR="006B7463" w:rsidRDefault="006B7463" w:rsidP="0072450C">
      <w:pPr>
        <w:pStyle w:val="a3"/>
        <w:spacing w:before="0" w:beforeAutospacing="0" w:after="0" w:afterAutospacing="0"/>
      </w:pPr>
      <w:r w:rsidRPr="006B7463">
        <w:rPr>
          <w:b/>
          <w:u w:val="single"/>
        </w:rPr>
        <w:t>Слайд 18.</w:t>
      </w:r>
      <w:r>
        <w:t xml:space="preserve"> Самым важным  средством ознакомления ребенка с основами безопасности, служит сама социальная действительность.</w:t>
      </w:r>
    </w:p>
    <w:p w:rsidR="006B7463" w:rsidRDefault="006B7463" w:rsidP="0072450C">
      <w:pPr>
        <w:pStyle w:val="a3"/>
        <w:spacing w:before="0" w:beforeAutospacing="0" w:after="0" w:afterAutospacing="0"/>
      </w:pPr>
      <w:r>
        <w:lastRenderedPageBreak/>
        <w:t>Совместная деятельность с  изложением любой проблемы для детей проводятся в игровой форме. Во время игры разыгрывается множество ситуаций, которые могут произойти в реальном мире, дети практически учатся выходить из трудных положений. Из опыта работы, могу сказать, что детям нравятся сюжетно-ролевые игры на любую тематику: дорожную, в природе, дома и т.д. Хорошо на позитивной волне проходят рассматривании и обсуждение плакатов с различными ситуациями. </w:t>
      </w:r>
    </w:p>
    <w:p w:rsidR="00950161" w:rsidRPr="0072450C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</w:t>
      </w:r>
      <w:r w:rsidR="00C17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 №19.</w:t>
      </w: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450C">
        <w:rPr>
          <w:rFonts w:ascii="Times New Roman" w:eastAsia="Times New Roman" w:hAnsi="Times New Roman" w:cs="Times New Roman"/>
          <w:bCs/>
          <w:sz w:val="24"/>
          <w:szCs w:val="24"/>
        </w:rPr>
        <w:t>Трудовое воспитание</w:t>
      </w:r>
    </w:p>
    <w:p w:rsidR="00C17927" w:rsidRDefault="00C17927" w:rsidP="0072450C">
      <w:pPr>
        <w:pStyle w:val="a3"/>
        <w:spacing w:before="0" w:beforeAutospacing="0" w:after="0" w:afterAutospacing="0"/>
      </w:pPr>
      <w:r>
        <w:t xml:space="preserve">Наш детский сад находится в сельской местности и поэтому мы создали все необходимые условия для реализации трудового обучения: на участке каждой группы есть цветники с многолетними и однолетними растениями. </w:t>
      </w:r>
    </w:p>
    <w:p w:rsidR="00C17927" w:rsidRDefault="00C17927" w:rsidP="0072450C">
      <w:pPr>
        <w:pStyle w:val="a3"/>
        <w:spacing w:before="0" w:beforeAutospacing="0" w:after="0" w:afterAutospacing="0"/>
      </w:pPr>
      <w:r>
        <w:rPr>
          <w:b/>
          <w:u w:val="single"/>
        </w:rPr>
        <w:t>Слайд 20</w:t>
      </w:r>
      <w:r w:rsidRPr="00C17927">
        <w:rPr>
          <w:b/>
          <w:u w:val="single"/>
        </w:rPr>
        <w:t>.Т</w:t>
      </w:r>
      <w:r>
        <w:t xml:space="preserve">руд в природе имеет большое образовательное значение. Здесь дети знакомятся со свойствами и качествами, состояниями объектов природы, усваивают способы установления этих свойств, учатся выделять отдельные части и характерные признаки (цвет, форма, величина) предметов и живых объектов, продолжают развивать умение сравнивать и группировать их по этим признакам. Труд в природе способствует и развитию наблюдательности, любознательности детей, воспитывает у них интерес к сельскохозяйственному труду и уважение к людям, которые им занимаются, совершенствует их трудовые умения. Разнообразный труд в природе доставляет детям много радости и содействует их всестороннему развитию. В процессе труда воспитываются любовь к природе, бережное отношение к ней. </w:t>
      </w:r>
    </w:p>
    <w:p w:rsidR="00C17927" w:rsidRDefault="00C17927" w:rsidP="0072450C">
      <w:pPr>
        <w:pStyle w:val="a3"/>
        <w:spacing w:before="0" w:beforeAutospacing="0" w:after="0" w:afterAutospacing="0"/>
      </w:pPr>
      <w:r>
        <w:rPr>
          <w:b/>
          <w:u w:val="single"/>
        </w:rPr>
        <w:t>Слайд 21</w:t>
      </w:r>
      <w:r w:rsidRPr="00C17927">
        <w:rPr>
          <w:b/>
          <w:u w:val="single"/>
        </w:rPr>
        <w:t>.</w:t>
      </w:r>
      <w:r>
        <w:t xml:space="preserve"> </w:t>
      </w:r>
      <w:proofErr w:type="gramStart"/>
      <w:r>
        <w:t>На огороде дети совместно с педагогами выращивают овощные культуры: капусту, перец, свеклу, помидоры, лук, огурцы, зелень и т. д.</w:t>
      </w:r>
      <w:proofErr w:type="gramEnd"/>
    </w:p>
    <w:p w:rsidR="00C17927" w:rsidRDefault="00C17927" w:rsidP="0072450C">
      <w:pPr>
        <w:pStyle w:val="a3"/>
        <w:spacing w:before="0" w:beforeAutospacing="0" w:after="0" w:afterAutospacing="0"/>
      </w:pPr>
      <w:r>
        <w:t>Труд в природе дает возможность детям узнавать полезную информацию о растительном и животном мире, о явлениях и изменениях происходящих в природе, учиться наблюдать и экспериментировать.</w:t>
      </w:r>
    </w:p>
    <w:p w:rsidR="001B0AEA" w:rsidRPr="0072450C" w:rsidRDefault="001B0AEA" w:rsidP="00724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50C">
        <w:rPr>
          <w:rStyle w:val="text"/>
          <w:rFonts w:ascii="Times New Roman" w:hAnsi="Times New Roman" w:cs="Times New Roman"/>
          <w:sz w:val="24"/>
          <w:szCs w:val="24"/>
        </w:rPr>
        <w:t xml:space="preserve">Я могу смело сказать, что дети </w:t>
      </w:r>
      <w:r w:rsidR="003345A6" w:rsidRPr="0072450C">
        <w:rPr>
          <w:rStyle w:val="text"/>
          <w:rFonts w:ascii="Times New Roman" w:hAnsi="Times New Roman" w:cs="Times New Roman"/>
          <w:sz w:val="24"/>
          <w:szCs w:val="24"/>
        </w:rPr>
        <w:t xml:space="preserve">нашего детского сада </w:t>
      </w:r>
      <w:r w:rsidRPr="0072450C">
        <w:rPr>
          <w:rStyle w:val="text"/>
          <w:rFonts w:ascii="Times New Roman" w:hAnsi="Times New Roman" w:cs="Times New Roman"/>
          <w:sz w:val="24"/>
          <w:szCs w:val="24"/>
        </w:rPr>
        <w:t xml:space="preserve">проявляют живой интерес к любым видам труда. За любое поручение берутся с охотой, в основном доводят начатое дело до конца. Умеют работать сообща. </w:t>
      </w:r>
    </w:p>
    <w:p w:rsidR="00950161" w:rsidRPr="00950161" w:rsidRDefault="00950161" w:rsidP="007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22.</w:t>
      </w:r>
      <w:r w:rsidR="00C17927" w:rsidRPr="00C1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927" w:rsidRPr="00950161">
        <w:rPr>
          <w:rFonts w:ascii="Times New Roman" w:eastAsia="Times New Roman" w:hAnsi="Times New Roman" w:cs="Times New Roman"/>
          <w:sz w:val="24"/>
          <w:szCs w:val="24"/>
        </w:rPr>
        <w:t xml:space="preserve">Постоянная, непрерывная работа по всем 4-ем направлениям </w:t>
      </w:r>
      <w:proofErr w:type="gramStart"/>
      <w:r w:rsidR="00C17927" w:rsidRPr="00950161">
        <w:rPr>
          <w:rFonts w:ascii="Times New Roman" w:eastAsia="Times New Roman" w:hAnsi="Times New Roman" w:cs="Times New Roman"/>
          <w:sz w:val="24"/>
          <w:szCs w:val="24"/>
        </w:rPr>
        <w:t>данной</w:t>
      </w:r>
      <w:proofErr w:type="gramEnd"/>
      <w:r w:rsidR="00C17927" w:rsidRPr="00950161">
        <w:rPr>
          <w:rFonts w:ascii="Times New Roman" w:eastAsia="Times New Roman" w:hAnsi="Times New Roman" w:cs="Times New Roman"/>
          <w:sz w:val="24"/>
          <w:szCs w:val="24"/>
        </w:rPr>
        <w:t xml:space="preserve"> ОО способствует социально – коммуникативному развитию каждого ребёнка. 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У детей формируется способность совместно принимать решения и следовать их выполнению.</w:t>
      </w:r>
    </w:p>
    <w:p w:rsidR="00B4224B" w:rsidRDefault="00B4224B" w:rsidP="0072450C">
      <w:pPr>
        <w:spacing w:after="0"/>
      </w:pPr>
    </w:p>
    <w:sectPr w:rsidR="00B4224B" w:rsidSect="00F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8D"/>
    <w:multiLevelType w:val="multilevel"/>
    <w:tmpl w:val="E24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A209A"/>
    <w:multiLevelType w:val="multilevel"/>
    <w:tmpl w:val="D83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E51C0"/>
    <w:multiLevelType w:val="multilevel"/>
    <w:tmpl w:val="DC8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422F7"/>
    <w:multiLevelType w:val="multilevel"/>
    <w:tmpl w:val="43E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06791"/>
    <w:multiLevelType w:val="multilevel"/>
    <w:tmpl w:val="F47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B7D9A"/>
    <w:multiLevelType w:val="multilevel"/>
    <w:tmpl w:val="7F7E6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2423F"/>
    <w:multiLevelType w:val="multilevel"/>
    <w:tmpl w:val="FF0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C3844"/>
    <w:multiLevelType w:val="multilevel"/>
    <w:tmpl w:val="8624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03AD4"/>
    <w:multiLevelType w:val="multilevel"/>
    <w:tmpl w:val="33C8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0193D"/>
    <w:multiLevelType w:val="hybridMultilevel"/>
    <w:tmpl w:val="DA3E34F2"/>
    <w:lvl w:ilvl="0" w:tplc="7B7A83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0D6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0D5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EAF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AC4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051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A3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E54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4DF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57A81"/>
    <w:multiLevelType w:val="multilevel"/>
    <w:tmpl w:val="FA2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161"/>
    <w:rsid w:val="000224A3"/>
    <w:rsid w:val="00044452"/>
    <w:rsid w:val="000F11F7"/>
    <w:rsid w:val="000F7159"/>
    <w:rsid w:val="001B0AEA"/>
    <w:rsid w:val="002B4E9A"/>
    <w:rsid w:val="003345A6"/>
    <w:rsid w:val="003663C2"/>
    <w:rsid w:val="004B7867"/>
    <w:rsid w:val="00564D35"/>
    <w:rsid w:val="00582166"/>
    <w:rsid w:val="005F372B"/>
    <w:rsid w:val="00605F2C"/>
    <w:rsid w:val="006722F5"/>
    <w:rsid w:val="006B7463"/>
    <w:rsid w:val="0072450C"/>
    <w:rsid w:val="00807B3D"/>
    <w:rsid w:val="0085292B"/>
    <w:rsid w:val="008B223B"/>
    <w:rsid w:val="008B42A8"/>
    <w:rsid w:val="008C6F0B"/>
    <w:rsid w:val="00950161"/>
    <w:rsid w:val="009A5B42"/>
    <w:rsid w:val="00A255A6"/>
    <w:rsid w:val="00A471FB"/>
    <w:rsid w:val="00B4224B"/>
    <w:rsid w:val="00B60FF2"/>
    <w:rsid w:val="00B662FC"/>
    <w:rsid w:val="00B71D1A"/>
    <w:rsid w:val="00BE5C2F"/>
    <w:rsid w:val="00BE77C9"/>
    <w:rsid w:val="00C17927"/>
    <w:rsid w:val="00C17F55"/>
    <w:rsid w:val="00C658A0"/>
    <w:rsid w:val="00C93F16"/>
    <w:rsid w:val="00D91400"/>
    <w:rsid w:val="00DA70B1"/>
    <w:rsid w:val="00E96E3B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161"/>
    <w:rPr>
      <w:b/>
      <w:bCs/>
    </w:rPr>
  </w:style>
  <w:style w:type="character" w:styleId="a5">
    <w:name w:val="Emphasis"/>
    <w:basedOn w:val="a0"/>
    <w:uiPriority w:val="20"/>
    <w:qFormat/>
    <w:rsid w:val="00950161"/>
    <w:rPr>
      <w:i/>
      <w:iCs/>
    </w:rPr>
  </w:style>
  <w:style w:type="character" w:customStyle="1" w:styleId="text">
    <w:name w:val="text"/>
    <w:basedOn w:val="a0"/>
    <w:rsid w:val="001B0AEA"/>
  </w:style>
  <w:style w:type="paragraph" w:styleId="a6">
    <w:name w:val="List Paragraph"/>
    <w:basedOn w:val="a"/>
    <w:uiPriority w:val="34"/>
    <w:qFormat/>
    <w:rsid w:val="005F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2015-10-23T05:46:00Z</cp:lastPrinted>
  <dcterms:created xsi:type="dcterms:W3CDTF">2015-10-23T04:54:00Z</dcterms:created>
  <dcterms:modified xsi:type="dcterms:W3CDTF">2015-11-02T06:33:00Z</dcterms:modified>
</cp:coreProperties>
</file>