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4"/>
        <w:gridCol w:w="4677"/>
        <w:gridCol w:w="1135"/>
        <w:gridCol w:w="1418"/>
        <w:gridCol w:w="1276"/>
        <w:gridCol w:w="1275"/>
        <w:gridCol w:w="1135"/>
        <w:gridCol w:w="1415"/>
        <w:gridCol w:w="1276"/>
      </w:tblGrid>
      <w:tr w:rsidR="002D4973" w:rsidRPr="001340CA" w:rsidTr="00AD7CA1">
        <w:tc>
          <w:tcPr>
            <w:tcW w:w="15274" w:type="dxa"/>
            <w:gridSpan w:val="10"/>
          </w:tcPr>
          <w:p w:rsidR="002D4973" w:rsidRPr="005D2953" w:rsidRDefault="002D4973" w:rsidP="00542A3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Протокол проверки сочинений </w:t>
            </w:r>
            <w:r w:rsidR="00542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2D4973" w:rsidRPr="001340CA" w:rsidTr="00AD7CA1">
        <w:tc>
          <w:tcPr>
            <w:tcW w:w="533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77" w:type="dxa"/>
          </w:tcPr>
          <w:p w:rsidR="002D497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D4973" w:rsidRDefault="00542A3F" w:rsidP="005D2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Гревцова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  <w:p w:rsidR="002D4973" w:rsidRPr="00C031D7" w:rsidRDefault="00542A3F" w:rsidP="00C031D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FA0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ОШ№</w:t>
            </w:r>
            <w:r w:rsidR="00C03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2D4973" w:rsidRDefault="00542A3F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Леонова А.А.</w:t>
            </w:r>
          </w:p>
          <w:p w:rsidR="002D4973" w:rsidRPr="005D2953" w:rsidRDefault="00542A3F" w:rsidP="002D4973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СОШ№7</w:t>
            </w:r>
          </w:p>
        </w:tc>
        <w:tc>
          <w:tcPr>
            <w:tcW w:w="1276" w:type="dxa"/>
          </w:tcPr>
          <w:p w:rsidR="002D4973" w:rsidRDefault="00542A3F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Гурьев Р.Д.</w:t>
            </w:r>
          </w:p>
          <w:p w:rsidR="002D4973" w:rsidRPr="005D2953" w:rsidRDefault="00542A3F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КГПК</w:t>
            </w:r>
          </w:p>
        </w:tc>
        <w:tc>
          <w:tcPr>
            <w:tcW w:w="1275" w:type="dxa"/>
          </w:tcPr>
          <w:p w:rsidR="002D4973" w:rsidRDefault="00542A3F" w:rsidP="00AD7CA1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Мартынов А.А.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46B" w:rsidRPr="005D2953" w:rsidRDefault="00542A3F" w:rsidP="00AD7C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КГПК</w:t>
            </w:r>
          </w:p>
        </w:tc>
        <w:tc>
          <w:tcPr>
            <w:tcW w:w="1135" w:type="dxa"/>
          </w:tcPr>
          <w:p w:rsidR="002D4973" w:rsidRDefault="00542A3F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МатвееваТ.Н</w:t>
            </w:r>
            <w:proofErr w:type="spellEnd"/>
            <w:r w:rsidR="00FA0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46B" w:rsidRPr="005D2953" w:rsidRDefault="00AD7CA1" w:rsidP="00542A3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ОШ№</w:t>
            </w:r>
            <w:r w:rsidR="00542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5" w:type="dxa"/>
          </w:tcPr>
          <w:p w:rsidR="002D497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Сухих Д.С.</w:t>
            </w:r>
          </w:p>
          <w:p w:rsidR="00CB546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</w:tc>
        <w:tc>
          <w:tcPr>
            <w:tcW w:w="1276" w:type="dxa"/>
          </w:tcPr>
          <w:p w:rsidR="002D497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46B" w:rsidRPr="005D2953" w:rsidRDefault="002524BB" w:rsidP="00FA005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</w:tc>
      </w:tr>
      <w:tr w:rsidR="002D4973" w:rsidRPr="001340CA" w:rsidTr="00AD7CA1">
        <w:trPr>
          <w:trHeight w:val="280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1.1. Соответствие сочинения выбранному тематическому направлению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2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6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1.3. Соответствие содержания теме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347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1.4. Полнота раскрытия темы сочинения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1.5. Оригинальность авторского замысла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54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AD7CA1">
        <w:trPr>
          <w:trHeight w:val="685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1.7. Корректное использование 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1.8. Соответствие содержания выбранному жанру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1.9. Воплощение идейного замысла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80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2.1. Наличие в сочинении признаков выбранного жанра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2.2. Цельность, логичность</w:t>
            </w:r>
            <w:r w:rsidRPr="005D2953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и соразмерность композиции сочинения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4BB" w:rsidRPr="001340CA" w:rsidTr="00AD7CA1">
        <w:trPr>
          <w:trHeight w:val="480"/>
        </w:trPr>
        <w:tc>
          <w:tcPr>
            <w:tcW w:w="533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4BB" w:rsidRPr="005D2953" w:rsidRDefault="002524BB" w:rsidP="003F2E2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4BB" w:rsidRPr="001340CA" w:rsidTr="00AD7CA1">
        <w:trPr>
          <w:trHeight w:val="487"/>
        </w:trPr>
        <w:tc>
          <w:tcPr>
            <w:tcW w:w="533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2.4. Точность, ясность и выразительность речи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4BB" w:rsidRPr="005D2953" w:rsidRDefault="002524BB" w:rsidP="003F2E2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4BB" w:rsidRPr="001340CA" w:rsidTr="00AD7CA1">
        <w:trPr>
          <w:trHeight w:val="276"/>
        </w:trPr>
        <w:tc>
          <w:tcPr>
            <w:tcW w:w="533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2.5. Целесообразность использования языковых средств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4BB" w:rsidRPr="005D2953" w:rsidRDefault="002524BB" w:rsidP="003F2E2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4BB" w:rsidRPr="001340CA" w:rsidTr="00AD7CA1">
        <w:trPr>
          <w:trHeight w:val="380"/>
        </w:trPr>
        <w:tc>
          <w:tcPr>
            <w:tcW w:w="533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2.6. Стилевое единство 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4BB" w:rsidRPr="005D2953" w:rsidRDefault="002524BB" w:rsidP="003F2E2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4BB" w:rsidRPr="001340CA" w:rsidTr="00AD7CA1">
        <w:trPr>
          <w:trHeight w:val="499"/>
        </w:trPr>
        <w:tc>
          <w:tcPr>
            <w:tcW w:w="533" w:type="dxa"/>
            <w:vMerge w:val="restart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3.1. Соблюдение орфографических норм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24BB" w:rsidRPr="005D2953" w:rsidRDefault="002524BB" w:rsidP="003F2E2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4BB" w:rsidRPr="001340CA" w:rsidTr="00AD7CA1">
        <w:trPr>
          <w:trHeight w:val="462"/>
        </w:trPr>
        <w:tc>
          <w:tcPr>
            <w:tcW w:w="533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3.2. Соблюдение пунктуационных норм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24BB" w:rsidRPr="005D2953" w:rsidRDefault="002524BB" w:rsidP="003F2E2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4BB" w:rsidRPr="001340CA" w:rsidTr="00AD7CA1">
        <w:trPr>
          <w:trHeight w:val="696"/>
        </w:trPr>
        <w:tc>
          <w:tcPr>
            <w:tcW w:w="533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24BB" w:rsidRPr="005D2953" w:rsidRDefault="002524BB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3.3.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4BB" w:rsidRPr="001340CA" w:rsidTr="00AD7CA1">
        <w:trPr>
          <w:trHeight w:val="316"/>
        </w:trPr>
        <w:tc>
          <w:tcPr>
            <w:tcW w:w="634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524BB" w:rsidRPr="005D2953" w:rsidRDefault="002524BB" w:rsidP="00DB1B8F">
            <w:pPr>
              <w:pStyle w:val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(максимум 54 балла)</w:t>
            </w:r>
            <w:r w:rsidRPr="005D2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2524BB" w:rsidRPr="00C031D7" w:rsidRDefault="002524BB" w:rsidP="00C031D7">
            <w:pPr>
              <w:pStyle w:val="1"/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C0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</w:t>
            </w:r>
            <w:r w:rsidR="00C031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C0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2524BB" w:rsidRPr="005D2953" w:rsidRDefault="002524BB" w:rsidP="00C031D7">
            <w:pPr>
              <w:pStyle w:val="1"/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031D7">
              <w:rPr>
                <w:rFonts w:ascii="Times New Roman" w:eastAsia="Times New Roman" w:hAnsi="Times New Roman" w:cs="Times New Roman"/>
                <w:sz w:val="24"/>
                <w:szCs w:val="24"/>
              </w:rPr>
              <w:t>(2место)</w:t>
            </w:r>
          </w:p>
        </w:tc>
        <w:tc>
          <w:tcPr>
            <w:tcW w:w="1415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031D7">
              <w:rPr>
                <w:rFonts w:ascii="Times New Roman" w:eastAsia="Times New Roman" w:hAnsi="Times New Roman" w:cs="Times New Roman"/>
                <w:sz w:val="24"/>
                <w:szCs w:val="24"/>
              </w:rPr>
              <w:t>(3место)</w:t>
            </w:r>
          </w:p>
        </w:tc>
        <w:tc>
          <w:tcPr>
            <w:tcW w:w="1276" w:type="dxa"/>
          </w:tcPr>
          <w:p w:rsidR="002524BB" w:rsidRPr="005D2953" w:rsidRDefault="002524B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45181" w:rsidRPr="003500ED" w:rsidRDefault="00045181">
      <w:pPr>
        <w:rPr>
          <w:rFonts w:ascii="Times New Roman" w:hAnsi="Times New Roman" w:cs="Times New Roman"/>
          <w:sz w:val="16"/>
          <w:szCs w:val="16"/>
        </w:rPr>
      </w:pPr>
    </w:p>
    <w:p w:rsidR="000467FE" w:rsidRPr="00045181" w:rsidRDefault="00045181">
      <w:pPr>
        <w:rPr>
          <w:rFonts w:ascii="Times New Roman" w:hAnsi="Times New Roman" w:cs="Times New Roman"/>
        </w:rPr>
      </w:pPr>
      <w:r w:rsidRPr="00045181">
        <w:rPr>
          <w:rFonts w:ascii="Times New Roman" w:hAnsi="Times New Roman" w:cs="Times New Roman"/>
        </w:rPr>
        <w:t>Члены жюри</w:t>
      </w:r>
      <w:r>
        <w:rPr>
          <w:rFonts w:ascii="Times New Roman" w:hAnsi="Times New Roman" w:cs="Times New Roman"/>
        </w:rPr>
        <w:t xml:space="preserve"> _______________________________________________________(</w:t>
      </w:r>
      <w:proofErr w:type="spellStart"/>
      <w:r>
        <w:rPr>
          <w:rFonts w:ascii="Times New Roman" w:hAnsi="Times New Roman" w:cs="Times New Roman"/>
        </w:rPr>
        <w:t>Волохина</w:t>
      </w:r>
      <w:proofErr w:type="spellEnd"/>
      <w:r>
        <w:rPr>
          <w:rFonts w:ascii="Times New Roman" w:hAnsi="Times New Roman" w:cs="Times New Roman"/>
        </w:rPr>
        <w:t xml:space="preserve"> Т.В., Ковалева Л.А., Рубцова Л.Г., </w:t>
      </w:r>
      <w:proofErr w:type="spellStart"/>
      <w:r>
        <w:rPr>
          <w:rFonts w:ascii="Times New Roman" w:hAnsi="Times New Roman" w:cs="Times New Roman"/>
        </w:rPr>
        <w:t>Хамзина</w:t>
      </w:r>
      <w:proofErr w:type="spellEnd"/>
      <w:r>
        <w:rPr>
          <w:rFonts w:ascii="Times New Roman" w:hAnsi="Times New Roman" w:cs="Times New Roman"/>
        </w:rPr>
        <w:t xml:space="preserve"> В.А., Цветкова Н.Н.)</w:t>
      </w:r>
    </w:p>
    <w:sectPr w:rsidR="000467FE" w:rsidRPr="00045181" w:rsidSect="0004518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4"/>
    <w:rsid w:val="00045181"/>
    <w:rsid w:val="000467FE"/>
    <w:rsid w:val="002524BB"/>
    <w:rsid w:val="002D4973"/>
    <w:rsid w:val="003500ED"/>
    <w:rsid w:val="00412659"/>
    <w:rsid w:val="00542A3F"/>
    <w:rsid w:val="005D2953"/>
    <w:rsid w:val="00631075"/>
    <w:rsid w:val="0077335A"/>
    <w:rsid w:val="007E4A37"/>
    <w:rsid w:val="009722E4"/>
    <w:rsid w:val="00AD7CA1"/>
    <w:rsid w:val="00B94D52"/>
    <w:rsid w:val="00C031D7"/>
    <w:rsid w:val="00CB546B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95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95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2019-09-26T13:18:00Z</cp:lastPrinted>
  <dcterms:created xsi:type="dcterms:W3CDTF">2019-09-26T13:19:00Z</dcterms:created>
  <dcterms:modified xsi:type="dcterms:W3CDTF">2019-09-30T07:52:00Z</dcterms:modified>
</cp:coreProperties>
</file>